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70" w:rsidRPr="005E300E" w:rsidRDefault="00A17C70" w:rsidP="005E300E">
      <w:pPr>
        <w:spacing w:after="0" w:line="240" w:lineRule="auto"/>
        <w:ind w:left="6237"/>
        <w:rPr>
          <w:rFonts w:ascii="Times New Roman" w:hAnsi="Times New Roman"/>
          <w:bCs/>
          <w:sz w:val="28"/>
          <w:szCs w:val="28"/>
        </w:rPr>
      </w:pPr>
      <w:r w:rsidRPr="005E300E">
        <w:rPr>
          <w:rFonts w:ascii="Times New Roman" w:hAnsi="Times New Roman"/>
          <w:bCs/>
          <w:sz w:val="28"/>
          <w:szCs w:val="28"/>
        </w:rPr>
        <w:t xml:space="preserve">                    </w:t>
      </w:r>
      <w:r w:rsidRPr="005E300E">
        <w:rPr>
          <w:rFonts w:ascii="Times New Roman" w:hAnsi="Times New Roman"/>
          <w:sz w:val="28"/>
          <w:szCs w:val="28"/>
        </w:rPr>
        <w:t>ПРОЄКТ №</w:t>
      </w:r>
      <w:r>
        <w:rPr>
          <w:rFonts w:ascii="Times New Roman" w:hAnsi="Times New Roman"/>
          <w:sz w:val="28"/>
          <w:szCs w:val="28"/>
        </w:rPr>
        <w:t xml:space="preserve"> 5</w:t>
      </w:r>
      <w:r w:rsidRPr="005E300E">
        <w:rPr>
          <w:rFonts w:ascii="Times New Roman" w:hAnsi="Times New Roman"/>
          <w:sz w:val="28"/>
          <w:szCs w:val="28"/>
        </w:rPr>
        <w:t xml:space="preserve"> </w:t>
      </w:r>
    </w:p>
    <w:p w:rsidR="00A17C70" w:rsidRPr="005E300E" w:rsidRDefault="00A17C70" w:rsidP="005E300E">
      <w:pPr>
        <w:spacing w:after="0" w:line="360" w:lineRule="auto"/>
        <w:ind w:left="6237"/>
        <w:rPr>
          <w:rFonts w:ascii="Times New Roman" w:hAnsi="Times New Roman"/>
          <w:sz w:val="28"/>
          <w:szCs w:val="28"/>
        </w:rPr>
      </w:pPr>
      <w:r w:rsidRPr="005E300E">
        <w:rPr>
          <w:rFonts w:ascii="Times New Roman" w:hAnsi="Times New Roman"/>
          <w:sz w:val="28"/>
          <w:szCs w:val="28"/>
        </w:rPr>
        <w:t xml:space="preserve">ЗАТВЕРДЖЕНО  </w:t>
      </w:r>
    </w:p>
    <w:p w:rsidR="00A17C70" w:rsidRPr="005E300E" w:rsidRDefault="00A17C70" w:rsidP="005E300E">
      <w:pPr>
        <w:spacing w:after="0" w:line="240" w:lineRule="auto"/>
        <w:ind w:left="6237"/>
        <w:rPr>
          <w:rFonts w:ascii="Times New Roman" w:hAnsi="Times New Roman"/>
          <w:sz w:val="28"/>
          <w:szCs w:val="28"/>
        </w:rPr>
      </w:pPr>
      <w:r w:rsidRPr="005E300E">
        <w:rPr>
          <w:rFonts w:ascii="Times New Roman" w:hAnsi="Times New Roman"/>
          <w:sz w:val="28"/>
          <w:szCs w:val="28"/>
        </w:rPr>
        <w:t xml:space="preserve">Рішення п’ятнадцятої позачергової  сесії </w:t>
      </w:r>
    </w:p>
    <w:p w:rsidR="00A17C70" w:rsidRPr="005E300E" w:rsidRDefault="00A17C70" w:rsidP="005E300E">
      <w:pPr>
        <w:spacing w:after="0" w:line="240" w:lineRule="auto"/>
        <w:ind w:left="6237"/>
        <w:rPr>
          <w:rFonts w:ascii="Times New Roman" w:hAnsi="Times New Roman"/>
          <w:sz w:val="28"/>
          <w:szCs w:val="28"/>
        </w:rPr>
      </w:pPr>
      <w:r w:rsidRPr="005E300E">
        <w:rPr>
          <w:rFonts w:ascii="Times New Roman" w:hAnsi="Times New Roman"/>
          <w:sz w:val="28"/>
          <w:szCs w:val="28"/>
        </w:rPr>
        <w:t xml:space="preserve">Новгород-Сіверської </w:t>
      </w:r>
    </w:p>
    <w:p w:rsidR="00A17C70" w:rsidRPr="005E300E" w:rsidRDefault="00A17C70" w:rsidP="005E300E">
      <w:pPr>
        <w:spacing w:after="0" w:line="360" w:lineRule="auto"/>
        <w:ind w:left="6237"/>
        <w:rPr>
          <w:rFonts w:ascii="Times New Roman" w:hAnsi="Times New Roman"/>
          <w:sz w:val="28"/>
          <w:szCs w:val="28"/>
        </w:rPr>
      </w:pPr>
      <w:r w:rsidRPr="005E300E">
        <w:rPr>
          <w:rFonts w:ascii="Times New Roman" w:hAnsi="Times New Roman"/>
          <w:sz w:val="28"/>
          <w:szCs w:val="28"/>
        </w:rPr>
        <w:t xml:space="preserve">міської ради VIIІ скликання                 </w:t>
      </w:r>
    </w:p>
    <w:p w:rsidR="00A17C70" w:rsidRPr="005E300E" w:rsidRDefault="00A17C70" w:rsidP="005E300E">
      <w:pPr>
        <w:spacing w:after="0" w:line="360" w:lineRule="auto"/>
        <w:ind w:left="6237"/>
        <w:rPr>
          <w:rFonts w:ascii="Times New Roman" w:hAnsi="Times New Roman"/>
          <w:sz w:val="28"/>
          <w:szCs w:val="28"/>
        </w:rPr>
      </w:pPr>
      <w:r w:rsidRPr="005E300E">
        <w:rPr>
          <w:rFonts w:ascii="Times New Roman" w:hAnsi="Times New Roman"/>
          <w:sz w:val="28"/>
          <w:szCs w:val="28"/>
        </w:rPr>
        <w:t xml:space="preserve">      грудня 2021 року № </w:t>
      </w:r>
    </w:p>
    <w:p w:rsidR="00A17C70" w:rsidRPr="005E300E" w:rsidRDefault="00A17C70" w:rsidP="007504FC">
      <w:pPr>
        <w:spacing w:after="0" w:line="240" w:lineRule="auto"/>
        <w:rPr>
          <w:rFonts w:ascii="Times New Roman" w:hAnsi="Times New Roman"/>
          <w:b/>
          <w:bCs/>
          <w:sz w:val="28"/>
          <w:szCs w:val="28"/>
        </w:rPr>
      </w:pPr>
    </w:p>
    <w:p w:rsidR="00A17C70" w:rsidRPr="005E300E" w:rsidRDefault="00A17C70" w:rsidP="00D07176">
      <w:pPr>
        <w:spacing w:after="0" w:line="240" w:lineRule="auto"/>
        <w:rPr>
          <w:rFonts w:ascii="Times New Roman" w:hAnsi="Times New Roman"/>
          <w:bCs/>
          <w:sz w:val="28"/>
          <w:szCs w:val="28"/>
        </w:rPr>
      </w:pP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r w:rsidRPr="005E300E">
        <w:rPr>
          <w:rFonts w:ascii="Times New Roman" w:hAnsi="Times New Roman"/>
          <w:bCs/>
          <w:sz w:val="28"/>
          <w:szCs w:val="28"/>
        </w:rPr>
        <w:tab/>
      </w:r>
    </w:p>
    <w:p w:rsidR="00A17C70" w:rsidRPr="005E300E" w:rsidRDefault="00A17C70" w:rsidP="00D07176">
      <w:pPr>
        <w:spacing w:after="0" w:line="240" w:lineRule="auto"/>
        <w:rPr>
          <w:rFonts w:ascii="Times New Roman" w:hAnsi="Times New Roman"/>
          <w:sz w:val="28"/>
          <w:szCs w:val="28"/>
        </w:rPr>
      </w:pPr>
    </w:p>
    <w:p w:rsidR="00A17C70" w:rsidRPr="005E300E" w:rsidRDefault="00A17C70" w:rsidP="00D07176">
      <w:pPr>
        <w:spacing w:after="0" w:line="240" w:lineRule="auto"/>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sz w:val="28"/>
          <w:szCs w:val="28"/>
        </w:rPr>
      </w:pPr>
    </w:p>
    <w:p w:rsidR="00A17C70" w:rsidRPr="005E300E" w:rsidRDefault="00A17C70" w:rsidP="00D07176">
      <w:pPr>
        <w:spacing w:after="0" w:line="240" w:lineRule="auto"/>
        <w:ind w:firstLine="720"/>
        <w:rPr>
          <w:rFonts w:ascii="Times New Roman" w:hAnsi="Times New Roman"/>
          <w:b/>
          <w:bCs/>
          <w:sz w:val="28"/>
          <w:szCs w:val="28"/>
        </w:rPr>
      </w:pPr>
    </w:p>
    <w:p w:rsidR="00A17C70" w:rsidRPr="005E300E" w:rsidRDefault="00A17C70" w:rsidP="00D07176">
      <w:pPr>
        <w:spacing w:after="0" w:line="240" w:lineRule="auto"/>
        <w:ind w:firstLine="720"/>
        <w:jc w:val="center"/>
        <w:rPr>
          <w:rFonts w:ascii="Times New Roman" w:hAnsi="Times New Roman"/>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both"/>
        <w:rPr>
          <w:rFonts w:ascii="Times New Roman" w:hAnsi="Times New Roman"/>
          <w:b/>
          <w:bCs/>
          <w:sz w:val="28"/>
          <w:szCs w:val="28"/>
        </w:rPr>
      </w:pPr>
    </w:p>
    <w:p w:rsidR="00A17C70" w:rsidRPr="005E300E" w:rsidRDefault="00A17C70" w:rsidP="00D07176">
      <w:pPr>
        <w:spacing w:after="0" w:line="240" w:lineRule="auto"/>
        <w:jc w:val="center"/>
        <w:rPr>
          <w:rFonts w:ascii="Times New Roman" w:hAnsi="Times New Roman"/>
          <w:b/>
          <w:bCs/>
          <w:sz w:val="28"/>
          <w:szCs w:val="28"/>
        </w:rPr>
      </w:pPr>
      <w:r w:rsidRPr="005E300E">
        <w:rPr>
          <w:rFonts w:ascii="Times New Roman" w:hAnsi="Times New Roman"/>
          <w:b/>
          <w:bCs/>
          <w:sz w:val="28"/>
          <w:szCs w:val="28"/>
        </w:rPr>
        <w:t>СТАТУТ</w:t>
      </w:r>
    </w:p>
    <w:p w:rsidR="00A17C70" w:rsidRPr="005E300E" w:rsidRDefault="00A17C70" w:rsidP="00D07176">
      <w:pPr>
        <w:pStyle w:val="NoSpacing"/>
        <w:jc w:val="center"/>
        <w:rPr>
          <w:rFonts w:ascii="Times New Roman" w:hAnsi="Times New Roman"/>
          <w:b/>
          <w:sz w:val="28"/>
          <w:szCs w:val="28"/>
        </w:rPr>
      </w:pPr>
      <w:r w:rsidRPr="005E300E">
        <w:rPr>
          <w:rFonts w:ascii="Times New Roman" w:hAnsi="Times New Roman"/>
          <w:b/>
          <w:sz w:val="28"/>
          <w:szCs w:val="28"/>
        </w:rPr>
        <w:t xml:space="preserve">Новгород-Сіверського закладу дошкільної освіти </w:t>
      </w:r>
    </w:p>
    <w:p w:rsidR="00A17C70" w:rsidRPr="005E300E" w:rsidRDefault="00A17C70" w:rsidP="00D07176">
      <w:pPr>
        <w:pStyle w:val="NoSpacing"/>
        <w:jc w:val="center"/>
        <w:rPr>
          <w:rFonts w:ascii="Times New Roman" w:hAnsi="Times New Roman"/>
          <w:b/>
          <w:sz w:val="28"/>
          <w:szCs w:val="28"/>
        </w:rPr>
      </w:pPr>
      <w:r w:rsidRPr="005E300E">
        <w:rPr>
          <w:rFonts w:ascii="Times New Roman" w:hAnsi="Times New Roman"/>
          <w:b/>
          <w:sz w:val="28"/>
          <w:szCs w:val="28"/>
        </w:rPr>
        <w:t>(ясла-садок) «Ластівка» Новгород-Сіверської міської ради</w:t>
      </w:r>
    </w:p>
    <w:p w:rsidR="00A17C70" w:rsidRPr="005E300E" w:rsidRDefault="00A17C70" w:rsidP="00D07176">
      <w:pPr>
        <w:pStyle w:val="NoSpacing"/>
        <w:jc w:val="center"/>
        <w:rPr>
          <w:rFonts w:ascii="Times New Roman" w:hAnsi="Times New Roman"/>
          <w:b/>
          <w:sz w:val="28"/>
          <w:szCs w:val="28"/>
        </w:rPr>
      </w:pPr>
      <w:r w:rsidRPr="005E300E">
        <w:rPr>
          <w:rFonts w:ascii="Times New Roman" w:hAnsi="Times New Roman"/>
          <w:b/>
          <w:sz w:val="28"/>
          <w:szCs w:val="28"/>
        </w:rPr>
        <w:t>Чернігівської області</w:t>
      </w: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b/>
          <w:sz w:val="28"/>
          <w:szCs w:val="28"/>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b/>
          <w:sz w:val="36"/>
          <w:szCs w:val="36"/>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shd w:val="clear" w:color="auto" w:fill="FFFFFF"/>
        <w:tabs>
          <w:tab w:val="left" w:pos="567"/>
        </w:tabs>
        <w:spacing w:after="0" w:line="240" w:lineRule="auto"/>
        <w:ind w:firstLine="720"/>
        <w:jc w:val="both"/>
        <w:rPr>
          <w:rFonts w:ascii="Times New Roman" w:hAnsi="Times New Roman"/>
          <w:sz w:val="24"/>
          <w:szCs w:val="24"/>
        </w:rPr>
      </w:pPr>
    </w:p>
    <w:p w:rsidR="00A17C70" w:rsidRPr="005E300E" w:rsidRDefault="00A17C70" w:rsidP="00D07176">
      <w:pPr>
        <w:pStyle w:val="1"/>
        <w:spacing w:before="0"/>
        <w:ind w:left="0" w:right="0" w:firstLine="720"/>
        <w:jc w:val="both"/>
        <w:outlineLvl w:val="0"/>
        <w:rPr>
          <w:rFonts w:ascii="Times New Roman" w:hAnsi="Times New Roman" w:cs="Times New Roman"/>
          <w:b/>
          <w:bCs/>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D07176">
      <w:pPr>
        <w:spacing w:after="0" w:line="240" w:lineRule="auto"/>
        <w:ind w:firstLine="720"/>
        <w:jc w:val="both"/>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r w:rsidRPr="005E300E">
        <w:rPr>
          <w:rFonts w:ascii="Times New Roman" w:hAnsi="Times New Roman"/>
          <w:sz w:val="28"/>
          <w:szCs w:val="28"/>
        </w:rPr>
        <w:tab/>
      </w:r>
      <w:r w:rsidRPr="005E300E">
        <w:rPr>
          <w:rFonts w:ascii="Times New Roman" w:hAnsi="Times New Roman"/>
          <w:sz w:val="28"/>
          <w:szCs w:val="28"/>
        </w:rPr>
        <w:tab/>
      </w:r>
      <w:r w:rsidRPr="005E300E">
        <w:rPr>
          <w:rFonts w:ascii="Times New Roman" w:hAnsi="Times New Roman"/>
          <w:sz w:val="28"/>
          <w:szCs w:val="28"/>
        </w:rPr>
        <w:tab/>
      </w:r>
      <w:r w:rsidRPr="005E300E">
        <w:rPr>
          <w:rFonts w:ascii="Times New Roman" w:hAnsi="Times New Roman"/>
          <w:sz w:val="28"/>
          <w:szCs w:val="28"/>
        </w:rPr>
        <w:tab/>
      </w: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42282F">
      <w:pPr>
        <w:spacing w:after="0" w:line="240" w:lineRule="auto"/>
        <w:rPr>
          <w:rFonts w:ascii="Times New Roman" w:hAnsi="Times New Roman"/>
          <w:sz w:val="28"/>
          <w:szCs w:val="28"/>
        </w:rPr>
      </w:pPr>
    </w:p>
    <w:p w:rsidR="00A17C70" w:rsidRPr="005E300E" w:rsidRDefault="00A17C70" w:rsidP="00994132">
      <w:pPr>
        <w:spacing w:after="0" w:line="240" w:lineRule="auto"/>
        <w:jc w:val="center"/>
        <w:rPr>
          <w:rFonts w:ascii="Times New Roman" w:hAnsi="Times New Roman"/>
          <w:sz w:val="28"/>
          <w:szCs w:val="28"/>
        </w:rPr>
      </w:pPr>
    </w:p>
    <w:p w:rsidR="00A17C70" w:rsidRPr="005E300E" w:rsidRDefault="00A17C70" w:rsidP="00994132">
      <w:pPr>
        <w:spacing w:after="0" w:line="240" w:lineRule="auto"/>
        <w:jc w:val="center"/>
        <w:rPr>
          <w:rFonts w:ascii="Times New Roman" w:hAnsi="Times New Roman"/>
          <w:b/>
          <w:sz w:val="28"/>
          <w:szCs w:val="28"/>
        </w:rPr>
      </w:pPr>
      <w:r w:rsidRPr="005E300E">
        <w:rPr>
          <w:rFonts w:ascii="Times New Roman" w:hAnsi="Times New Roman"/>
          <w:b/>
          <w:sz w:val="28"/>
          <w:szCs w:val="28"/>
        </w:rPr>
        <w:t>м. Новгород-Сіверський</w:t>
      </w:r>
    </w:p>
    <w:p w:rsidR="00A17C70" w:rsidRPr="005E300E" w:rsidRDefault="00A17C70" w:rsidP="00994132">
      <w:pPr>
        <w:spacing w:after="0" w:line="240" w:lineRule="auto"/>
        <w:jc w:val="center"/>
        <w:rPr>
          <w:rFonts w:ascii="Times New Roman" w:hAnsi="Times New Roman"/>
          <w:b/>
          <w:sz w:val="28"/>
          <w:szCs w:val="28"/>
        </w:rPr>
      </w:pPr>
      <w:r w:rsidRPr="005E300E">
        <w:rPr>
          <w:rFonts w:ascii="Times New Roman" w:hAnsi="Times New Roman"/>
          <w:b/>
          <w:bCs/>
          <w:sz w:val="28"/>
          <w:szCs w:val="28"/>
        </w:rPr>
        <w:t>2021 рік</w:t>
      </w:r>
    </w:p>
    <w:p w:rsidR="00A17C70" w:rsidRPr="005E300E" w:rsidRDefault="00A17C70" w:rsidP="005E300E">
      <w:pPr>
        <w:shd w:val="clear" w:color="auto" w:fill="FFFFFF"/>
        <w:spacing w:after="0" w:line="240" w:lineRule="auto"/>
        <w:jc w:val="center"/>
        <w:textAlignment w:val="baseline"/>
        <w:rPr>
          <w:rFonts w:ascii="Times New Roman" w:hAnsi="Times New Roman"/>
          <w:b/>
          <w:bCs/>
          <w:sz w:val="28"/>
          <w:szCs w:val="28"/>
        </w:rPr>
      </w:pPr>
      <w:r w:rsidRPr="005E300E">
        <w:rPr>
          <w:rFonts w:ascii="Times New Roman" w:hAnsi="Times New Roman"/>
          <w:b/>
          <w:bCs/>
          <w:sz w:val="28"/>
          <w:szCs w:val="28"/>
        </w:rPr>
        <w:t>І. Загальні положення</w:t>
      </w:r>
    </w:p>
    <w:p w:rsidR="00A17C70" w:rsidRPr="005E300E" w:rsidRDefault="00A17C70" w:rsidP="005E30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1"/>
          <w:szCs w:val="21"/>
        </w:rPr>
      </w:pPr>
    </w:p>
    <w:p w:rsidR="00A17C70" w:rsidRPr="005E300E" w:rsidRDefault="00A17C70" w:rsidP="005E300E">
      <w:pPr>
        <w:pStyle w:val="NoSpacing"/>
        <w:tabs>
          <w:tab w:val="left" w:pos="567"/>
          <w:tab w:val="left" w:pos="9923"/>
        </w:tabs>
        <w:ind w:firstLine="709"/>
        <w:jc w:val="both"/>
        <w:rPr>
          <w:rFonts w:ascii="Times New Roman" w:hAnsi="Times New Roman"/>
          <w:sz w:val="28"/>
          <w:szCs w:val="36"/>
        </w:rPr>
      </w:pPr>
      <w:r w:rsidRPr="005E300E">
        <w:rPr>
          <w:rFonts w:ascii="Times New Roman" w:hAnsi="Times New Roman"/>
          <w:sz w:val="28"/>
          <w:szCs w:val="28"/>
        </w:rPr>
        <w:t>1.1.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 далі – Заклад дошкільної освіти) </w:t>
      </w:r>
      <w:r w:rsidRPr="005E300E">
        <w:rPr>
          <w:rFonts w:ascii="Times New Roman" w:hAnsi="Times New Roman"/>
          <w:sz w:val="28"/>
          <w:szCs w:val="28"/>
        </w:rPr>
        <w:t xml:space="preserve">– заклад освіти комунальної форми власності, </w:t>
      </w:r>
      <w:r w:rsidRPr="005E300E">
        <w:rPr>
          <w:rFonts w:ascii="Times New Roman" w:hAnsi="Times New Roman"/>
          <w:color w:val="000000"/>
          <w:sz w:val="28"/>
          <w:szCs w:val="28"/>
        </w:rPr>
        <w:t>що забезпечує реалізацію права громадян  на здобуття дошкільної освіти</w:t>
      </w:r>
      <w:r w:rsidRPr="005E300E">
        <w:rPr>
          <w:rFonts w:ascii="Times New Roman" w:hAnsi="Times New Roman"/>
          <w:sz w:val="28"/>
          <w:szCs w:val="28"/>
        </w:rPr>
        <w:t xml:space="preserve"> і є комунальною  власністю Новгород-Сіверської міської територіальної громади Чернігівської області.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1.2. Найменування закладу освіти: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36"/>
        </w:rPr>
      </w:pPr>
      <w:r w:rsidRPr="005E300E">
        <w:rPr>
          <w:rFonts w:ascii="Times New Roman" w:hAnsi="Times New Roman"/>
          <w:sz w:val="28"/>
          <w:szCs w:val="28"/>
        </w:rPr>
        <w:t>повне -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Новгород-Сіверської міської ради Чернігівської області;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скорочене  – Новгород-Сіверський ЗДО «Ластівка».</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1.3. Місце знаходження закладу: будинок 6, провулок Шевченка, місто Новгород-Сіверський, Чернігівська область, 16000.</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u w:val="single"/>
        </w:rPr>
      </w:pPr>
      <w:r w:rsidRPr="005E300E">
        <w:rPr>
          <w:rFonts w:ascii="Times New Roman" w:hAnsi="Times New Roman"/>
          <w:sz w:val="28"/>
          <w:szCs w:val="28"/>
        </w:rPr>
        <w:t>1.4. Новгород-Сіверський заклад дошкільної освіти (ясла-садок)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w:t>
      </w:r>
      <w:r w:rsidRPr="005E300E">
        <w:rPr>
          <w:rFonts w:ascii="Times New Roman" w:hAnsi="Times New Roman"/>
          <w:sz w:val="28"/>
          <w:szCs w:val="28"/>
        </w:rPr>
        <w:t>є юридичною особою, має печатку, штамп встановленого зразка,  ідентифікаційний номер, реєстраційні рахунки в органах Державного казначейства.</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1.5. Засновником Новгород-Сіверського закладу дошкільної освіти(ясла-садок)</w:t>
      </w:r>
      <w:r w:rsidRPr="005E300E">
        <w:rPr>
          <w:rFonts w:ascii="Times New Roman" w:hAnsi="Times New Roman"/>
          <w:b/>
          <w:sz w:val="28"/>
          <w:szCs w:val="28"/>
        </w:rPr>
        <w:t xml:space="preserve"> </w:t>
      </w:r>
      <w:r w:rsidRPr="005E300E">
        <w:rPr>
          <w:rFonts w:ascii="Times New Roman" w:hAnsi="Times New Roman"/>
          <w:sz w:val="28"/>
          <w:szCs w:val="28"/>
        </w:rPr>
        <w:t xml:space="preserve">«Ластівка» </w:t>
      </w:r>
      <w:r w:rsidRPr="005E300E">
        <w:rPr>
          <w:rFonts w:ascii="Times New Roman" w:hAnsi="Times New Roman"/>
          <w:sz w:val="28"/>
          <w:szCs w:val="36"/>
        </w:rPr>
        <w:t xml:space="preserve">Новгород-Сіверської міської ради Чернігівської області </w:t>
      </w:r>
      <w:r w:rsidRPr="005E300E">
        <w:rPr>
          <w:rFonts w:ascii="Times New Roman" w:hAnsi="Times New Roman"/>
          <w:sz w:val="28"/>
          <w:szCs w:val="28"/>
        </w:rPr>
        <w:t xml:space="preserve">є Новгород-Сіверська міська рада Чернігівської області. </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36"/>
        </w:rPr>
      </w:pPr>
      <w:r w:rsidRPr="005E300E">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A17C70" w:rsidRPr="005E300E" w:rsidRDefault="00A17C70" w:rsidP="005E300E">
      <w:pPr>
        <w:pStyle w:val="rvps2"/>
        <w:shd w:val="clear" w:color="auto" w:fill="FFFFFF"/>
        <w:tabs>
          <w:tab w:val="left" w:pos="567"/>
          <w:tab w:val="left" w:pos="9923"/>
        </w:tabs>
        <w:spacing w:before="0" w:beforeAutospacing="0" w:after="0" w:afterAutospacing="0"/>
        <w:ind w:firstLine="709"/>
        <w:jc w:val="both"/>
        <w:rPr>
          <w:color w:val="333333"/>
          <w:lang w:val="uk-UA"/>
        </w:rPr>
      </w:pPr>
      <w:r w:rsidRPr="005E300E">
        <w:rPr>
          <w:sz w:val="28"/>
          <w:szCs w:val="28"/>
          <w:lang w:val="uk-UA" w:eastAsia="uk-UA"/>
        </w:rPr>
        <w:t xml:space="preserve">1.8. </w:t>
      </w:r>
      <w:r w:rsidRPr="005E300E">
        <w:rPr>
          <w:sz w:val="28"/>
          <w:szCs w:val="28"/>
          <w:lang w:val="uk-UA"/>
        </w:rPr>
        <w:t>Тип закладу дошкільної освіти: ясла-садок - заклад дошкільної освіти для дітей віком від одного до шести (семи) років (для дітей з особливими освітніми потребами - від одного до семи (восьми) років), де забезпечуються  догляд за ними,  розвиток, виховання і навчання відповідно до вимог Базового компонента дошкільної освіти. У складі закладу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5E300E">
        <w:rPr>
          <w:color w:val="333333"/>
          <w:lang w:val="uk-UA"/>
        </w:rPr>
        <w:t>.</w:t>
      </w:r>
      <w:r w:rsidRPr="005E300E">
        <w:rPr>
          <w:sz w:val="28"/>
          <w:szCs w:val="28"/>
          <w:shd w:val="clear" w:color="auto" w:fill="FFFFFF"/>
          <w:lang w:val="uk-UA"/>
        </w:rPr>
        <w:t xml:space="preserve"> </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 xml:space="preserve">1.9. </w:t>
      </w:r>
      <w:r w:rsidRPr="005E300E">
        <w:rPr>
          <w:rFonts w:ascii="Times New Roman" w:hAnsi="Times New Roman"/>
          <w:color w:val="000000"/>
          <w:sz w:val="28"/>
          <w:szCs w:val="28"/>
        </w:rPr>
        <w:t xml:space="preserve"> </w:t>
      </w:r>
      <w:r w:rsidRPr="005E300E">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1.11. Заклад дошкільної освіти несе відповідальність перед особою, суспільством і державою за:</w:t>
      </w:r>
    </w:p>
    <w:p w:rsidR="00A17C70"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безпечні умови освітньої діяльності;</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якість надання освітніх послуг;</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дотримання Державного стандарту дошкільної освіти;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дотримання фінансової дисципліни.</w:t>
      </w:r>
    </w:p>
    <w:p w:rsidR="00A17C70" w:rsidRPr="005E300E" w:rsidRDefault="00A17C70" w:rsidP="005E300E">
      <w:pPr>
        <w:tabs>
          <w:tab w:val="left" w:pos="567"/>
          <w:tab w:val="left" w:pos="9923"/>
        </w:tabs>
        <w:spacing w:after="0" w:line="240" w:lineRule="auto"/>
        <w:ind w:firstLine="709"/>
        <w:jc w:val="both"/>
        <w:rPr>
          <w:rFonts w:ascii="Times New Roman" w:hAnsi="Times New Roman"/>
          <w:sz w:val="28"/>
          <w:szCs w:val="28"/>
        </w:rPr>
      </w:pPr>
      <w:r w:rsidRPr="005E300E">
        <w:rPr>
          <w:rFonts w:ascii="Times New Roman" w:hAnsi="Times New Roman"/>
          <w:sz w:val="28"/>
          <w:szCs w:val="28"/>
        </w:rPr>
        <w:t>1.12. Мовою освітнього процесу в закладі дошкільної освіти є державна мова.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p>
    <w:p w:rsidR="00A17C70" w:rsidRDefault="00A17C70" w:rsidP="005E300E">
      <w:pPr>
        <w:pStyle w:val="rvps2"/>
        <w:shd w:val="clear" w:color="auto" w:fill="FFFFFF"/>
        <w:tabs>
          <w:tab w:val="left" w:pos="9923"/>
        </w:tabs>
        <w:spacing w:before="0" w:beforeAutospacing="0" w:after="0" w:afterAutospacing="0"/>
        <w:jc w:val="center"/>
        <w:rPr>
          <w:b/>
          <w:bCs/>
          <w:sz w:val="28"/>
          <w:szCs w:val="28"/>
          <w:shd w:val="clear" w:color="auto" w:fill="FFFFFF"/>
          <w:lang w:val="uk-UA"/>
        </w:rPr>
      </w:pPr>
      <w:bookmarkStart w:id="0" w:name="st2"/>
      <w:r w:rsidRPr="005E300E">
        <w:rPr>
          <w:b/>
          <w:bCs/>
          <w:sz w:val="28"/>
          <w:szCs w:val="28"/>
          <w:lang w:val="uk-UA"/>
        </w:rPr>
        <w:t xml:space="preserve">II. </w:t>
      </w:r>
      <w:bookmarkEnd w:id="0"/>
      <w:r w:rsidRPr="005E300E">
        <w:rPr>
          <w:b/>
          <w:bCs/>
          <w:sz w:val="28"/>
          <w:szCs w:val="28"/>
          <w:shd w:val="clear" w:color="auto" w:fill="FFFFFF"/>
          <w:lang w:val="uk-UA"/>
        </w:rPr>
        <w:t>Зарахування до закладу дошкільної освіти, переведення та відрахування</w:t>
      </w:r>
    </w:p>
    <w:p w:rsidR="00A17C70" w:rsidRPr="005E300E" w:rsidRDefault="00A17C70" w:rsidP="005E300E">
      <w:pPr>
        <w:pStyle w:val="rvps2"/>
        <w:shd w:val="clear" w:color="auto" w:fill="FFFFFF"/>
        <w:tabs>
          <w:tab w:val="left" w:pos="9923"/>
        </w:tabs>
        <w:spacing w:before="0" w:beforeAutospacing="0" w:after="0" w:afterAutospacing="0"/>
        <w:jc w:val="center"/>
        <w:rPr>
          <w:lang w:val="uk-UA"/>
        </w:rPr>
      </w:pPr>
    </w:p>
    <w:p w:rsidR="00A17C70" w:rsidRPr="005E300E" w:rsidRDefault="00A17C70" w:rsidP="005E300E">
      <w:pPr>
        <w:pStyle w:val="NoSpacing"/>
        <w:tabs>
          <w:tab w:val="left" w:pos="567"/>
          <w:tab w:val="left" w:pos="9923"/>
        </w:tabs>
        <w:ind w:firstLine="709"/>
        <w:jc w:val="both"/>
        <w:rPr>
          <w:rFonts w:ascii="Times New Roman" w:hAnsi="Times New Roman"/>
          <w:sz w:val="28"/>
          <w:szCs w:val="28"/>
          <w:shd w:val="clear" w:color="auto" w:fill="FFFFFF"/>
        </w:rPr>
      </w:pPr>
      <w:r w:rsidRPr="005E300E">
        <w:rPr>
          <w:rFonts w:ascii="Times New Roman" w:hAnsi="Times New Roman"/>
          <w:sz w:val="28"/>
          <w:szCs w:val="28"/>
        </w:rPr>
        <w:t xml:space="preserve">2.1.  </w:t>
      </w:r>
      <w:r w:rsidRPr="005E300E">
        <w:rPr>
          <w:rFonts w:ascii="Times New Roman" w:hAnsi="Times New Roman"/>
          <w:sz w:val="28"/>
          <w:szCs w:val="28"/>
          <w:shd w:val="clear" w:color="auto" w:fill="FFFFFF"/>
        </w:rPr>
        <w:t>Порядок зарахування, відрахування та переведення вихованців до  закладу дошкільної освіти для здобуття дошкільної освіти визначається Положенням про заклад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t xml:space="preserve">2.1.1. </w:t>
      </w:r>
      <w:r w:rsidRPr="005E300E">
        <w:rPr>
          <w:rFonts w:ascii="Times New Roman" w:hAnsi="Times New Roman"/>
          <w:sz w:val="28"/>
          <w:szCs w:val="28"/>
        </w:rPr>
        <w:t xml:space="preserve">Зарахування дітей  закладу дошкільної освіти здійснюється керівником (директором) закладу дошкільної освіти   протягом календарного року на вільні місця у порядку черговості надходження заяв про зарахування. </w:t>
      </w:r>
      <w:bookmarkStart w:id="1" w:name="n35"/>
      <w:bookmarkStart w:id="2" w:name="n36"/>
      <w:bookmarkEnd w:id="1"/>
      <w:bookmarkEnd w:id="2"/>
      <w:r w:rsidRPr="005E300E">
        <w:rPr>
          <w:rFonts w:ascii="Times New Roman" w:hAnsi="Times New Roman"/>
          <w:sz w:val="28"/>
          <w:szCs w:val="28"/>
        </w:rPr>
        <w:t xml:space="preserve"> Зарахування дитини здійснюється згідно з відповідним наказом керівника (директора) закладу дошкільної освіти.</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2.1.2.  Першочергово до закладу дошкільної освіти зараховуються діти, які:</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3" w:name="n47"/>
      <w:bookmarkEnd w:id="3"/>
      <w:r w:rsidRPr="005E300E">
        <w:rPr>
          <w:rFonts w:ascii="Times New Roman" w:hAnsi="Times New Roman"/>
          <w:sz w:val="28"/>
          <w:szCs w:val="28"/>
        </w:rPr>
        <w:t>1) проживають на території обслуговування закладу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4" w:name="n48"/>
      <w:bookmarkEnd w:id="4"/>
      <w:r w:rsidRPr="005E300E">
        <w:rPr>
          <w:rFonts w:ascii="Times New Roman" w:hAnsi="Times New Roman"/>
          <w:sz w:val="28"/>
          <w:szCs w:val="28"/>
        </w:rPr>
        <w:t>2) є рідними (усиновленими) братами та/або сестрами дітей, які вже здобувають дошкільну освіту в такому закладі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5" w:name="n49"/>
      <w:bookmarkEnd w:id="5"/>
      <w:r w:rsidRPr="005E300E">
        <w:rPr>
          <w:rFonts w:ascii="Times New Roman" w:hAnsi="Times New Roman"/>
          <w:sz w:val="28"/>
          <w:szCs w:val="28"/>
        </w:rPr>
        <w:t>3) є дітьми працівників такого закладу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6" w:name="n50"/>
      <w:bookmarkEnd w:id="6"/>
      <w:r w:rsidRPr="005E300E">
        <w:rPr>
          <w:rFonts w:ascii="Times New Roman" w:hAnsi="Times New Roman"/>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7" w:name="n51"/>
      <w:bookmarkEnd w:id="7"/>
      <w:r w:rsidRPr="005E300E">
        <w:rPr>
          <w:rFonts w:ascii="Times New Roman" w:hAnsi="Times New Roman"/>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8" w:name="n52"/>
      <w:bookmarkEnd w:id="8"/>
      <w:r w:rsidRPr="005E300E">
        <w:rPr>
          <w:rFonts w:ascii="Times New Roman" w:hAnsi="Times New Roman"/>
          <w:sz w:val="28"/>
          <w:szCs w:val="28"/>
        </w:rPr>
        <w:t>6) перебувають у складних життєвих обставинах та на обліку в службах у справах дітей;</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9" w:name="n53"/>
      <w:bookmarkEnd w:id="9"/>
      <w:r w:rsidRPr="005E300E">
        <w:rPr>
          <w:rFonts w:ascii="Times New Roman" w:hAnsi="Times New Roman"/>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0" w:name="n54"/>
      <w:bookmarkEnd w:id="10"/>
      <w:r w:rsidRPr="005E300E">
        <w:rPr>
          <w:rFonts w:ascii="Times New Roman" w:hAnsi="Times New Roman"/>
          <w:sz w:val="28"/>
          <w:szCs w:val="28"/>
        </w:rPr>
        <w:t>8) мають право на першочергове зарахування до закладів освіти відповідно до закону.</w:t>
      </w:r>
    </w:p>
    <w:p w:rsidR="00A17C70" w:rsidRDefault="00A17C70" w:rsidP="005E300E">
      <w:pPr>
        <w:pStyle w:val="NoSpacing"/>
        <w:tabs>
          <w:tab w:val="left" w:pos="9923"/>
        </w:tabs>
        <w:ind w:firstLine="709"/>
        <w:jc w:val="both"/>
        <w:rPr>
          <w:rFonts w:ascii="Times New Roman" w:hAnsi="Times New Roman"/>
          <w:sz w:val="28"/>
          <w:szCs w:val="28"/>
        </w:rPr>
      </w:pPr>
      <w:bookmarkStart w:id="11" w:name="n37"/>
      <w:bookmarkEnd w:id="11"/>
      <w:r w:rsidRPr="005E300E">
        <w:rPr>
          <w:rFonts w:ascii="Times New Roman" w:hAnsi="Times New Roman"/>
          <w:sz w:val="28"/>
          <w:szCs w:val="28"/>
        </w:rPr>
        <w:t>2.1.3. До заяви про зарахування дитини до закладу дошкільної освіти додаються:</w:t>
      </w:r>
      <w:bookmarkStart w:id="12" w:name="n38"/>
      <w:bookmarkEnd w:id="12"/>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копія свідоцтва про народження дитини;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3" w:name="n39"/>
      <w:bookmarkEnd w:id="13"/>
      <w:r w:rsidRPr="005E300E">
        <w:rPr>
          <w:rFonts w:ascii="Times New Roman" w:hAnsi="Times New Roman"/>
          <w:sz w:val="28"/>
          <w:szCs w:val="28"/>
        </w:rPr>
        <w:t>медична довідка, видана відповідно до </w:t>
      </w:r>
      <w:hyperlink r:id="rId7" w:anchor="n149" w:tgtFrame="_blank" w:history="1">
        <w:r w:rsidRPr="005E300E">
          <w:rPr>
            <w:rStyle w:val="Hyperlink"/>
            <w:rFonts w:ascii="Times New Roman" w:hAnsi="Times New Roman"/>
            <w:color w:val="auto"/>
            <w:sz w:val="28"/>
            <w:szCs w:val="28"/>
            <w:u w:val="none"/>
          </w:rPr>
          <w:t>статті 15</w:t>
        </w:r>
      </w:hyperlink>
      <w:r w:rsidRPr="005E300E">
        <w:rPr>
          <w:rFonts w:ascii="Times New Roman" w:hAnsi="Times New Roman"/>
          <w:sz w:val="28"/>
          <w:szCs w:val="28"/>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документи для встановлення батьківської плати за харчування дитини.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t>2.1.4. 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bookmarkStart w:id="14" w:name="n40"/>
      <w:bookmarkStart w:id="15" w:name="n133"/>
      <w:bookmarkEnd w:id="14"/>
      <w:bookmarkEnd w:id="15"/>
      <w:r w:rsidRPr="005E300E">
        <w:rPr>
          <w:rFonts w:ascii="Times New Roman" w:hAnsi="Times New Roman"/>
          <w:sz w:val="28"/>
          <w:szCs w:val="28"/>
        </w:rPr>
        <w:t>2.2.  Групи у закладі дошкільної освіти комплектуються за віковими ознаками.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6" w:name="n468"/>
      <w:bookmarkStart w:id="17" w:name="n134"/>
      <w:bookmarkEnd w:id="16"/>
      <w:bookmarkEnd w:id="17"/>
      <w:r w:rsidRPr="005E300E">
        <w:rPr>
          <w:rFonts w:ascii="Times New Roman" w:hAnsi="Times New Roman"/>
          <w:sz w:val="28"/>
          <w:szCs w:val="28"/>
        </w:rPr>
        <w:t>2.2.1.  Наповнюваність груп у закладі дошкільної освіти становить:</w:t>
      </w:r>
      <w:bookmarkStart w:id="18" w:name="n135"/>
      <w:bookmarkStart w:id="19" w:name="n136"/>
      <w:bookmarkEnd w:id="18"/>
      <w:bookmarkEnd w:id="19"/>
    </w:p>
    <w:p w:rsidR="00A17C70" w:rsidRPr="005E300E" w:rsidRDefault="00A17C70" w:rsidP="005E300E">
      <w:pPr>
        <w:pStyle w:val="NoSpacing"/>
        <w:tabs>
          <w:tab w:val="left" w:pos="9923"/>
        </w:tabs>
        <w:ind w:firstLine="709"/>
        <w:jc w:val="both"/>
        <w:rPr>
          <w:rFonts w:ascii="Times New Roman" w:hAnsi="Times New Roman"/>
          <w:color w:val="333333"/>
          <w:sz w:val="28"/>
          <w:szCs w:val="28"/>
        </w:rPr>
      </w:pPr>
      <w:bookmarkStart w:id="20" w:name="n137"/>
      <w:bookmarkEnd w:id="20"/>
      <w:r w:rsidRPr="005E300E">
        <w:rPr>
          <w:rFonts w:ascii="Times New Roman" w:hAnsi="Times New Roman"/>
          <w:color w:val="333333"/>
          <w:sz w:val="28"/>
          <w:szCs w:val="28"/>
        </w:rPr>
        <w:t>для дітей віком від одного до трьох років - до 15 осіб;</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для дітей віком від трьох до шести (семи) років - до 20 осіб;</w:t>
      </w:r>
      <w:bookmarkStart w:id="21" w:name="n138"/>
      <w:bookmarkEnd w:id="21"/>
    </w:p>
    <w:p w:rsidR="00A17C70" w:rsidRPr="005E300E" w:rsidRDefault="00A17C70" w:rsidP="005E300E">
      <w:pPr>
        <w:pStyle w:val="NoSpacing"/>
        <w:tabs>
          <w:tab w:val="left" w:pos="9923"/>
        </w:tabs>
        <w:ind w:firstLine="709"/>
        <w:jc w:val="both"/>
        <w:rPr>
          <w:rFonts w:ascii="Times New Roman" w:hAnsi="Times New Roman"/>
          <w:sz w:val="28"/>
          <w:szCs w:val="28"/>
        </w:rPr>
      </w:pPr>
      <w:bookmarkStart w:id="22" w:name="n140"/>
      <w:bookmarkEnd w:id="22"/>
      <w:r w:rsidRPr="005E300E">
        <w:rPr>
          <w:rFonts w:ascii="Times New Roman" w:hAnsi="Times New Roman"/>
          <w:sz w:val="28"/>
          <w:szCs w:val="28"/>
        </w:rPr>
        <w:t>в оздоровчий період - до 15 осіб;</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23" w:name="n470"/>
      <w:bookmarkEnd w:id="23"/>
      <w:r w:rsidRPr="005E300E">
        <w:rPr>
          <w:rFonts w:ascii="Times New Roman" w:hAnsi="Times New Roman"/>
          <w:sz w:val="28"/>
          <w:szCs w:val="28"/>
        </w:rPr>
        <w:t>в інклюзивних групах - не більше трьох дітей з особливими освітніми потребами.</w:t>
      </w:r>
      <w:bookmarkStart w:id="24" w:name="n469"/>
      <w:bookmarkEnd w:id="24"/>
    </w:p>
    <w:p w:rsidR="00A17C70" w:rsidRPr="005E300E" w:rsidRDefault="00A17C70" w:rsidP="005E300E">
      <w:pPr>
        <w:pStyle w:val="NoSpacing"/>
        <w:tabs>
          <w:tab w:val="left" w:pos="9923"/>
        </w:tabs>
        <w:ind w:firstLine="709"/>
        <w:jc w:val="both"/>
        <w:rPr>
          <w:rFonts w:ascii="Times New Roman" w:hAnsi="Times New Roman"/>
          <w:sz w:val="28"/>
          <w:szCs w:val="28"/>
        </w:rPr>
      </w:pPr>
      <w:bookmarkStart w:id="25" w:name="n141"/>
      <w:bookmarkEnd w:id="25"/>
      <w:r w:rsidRPr="005E300E">
        <w:rPr>
          <w:rFonts w:ascii="Times New Roman" w:hAnsi="Times New Roman"/>
          <w:sz w:val="28"/>
          <w:szCs w:val="28"/>
        </w:rPr>
        <w:t>2.2.2. Засновник може встановлювати меншу наповнюваність груп у закладі дошкільної освіти.</w:t>
      </w:r>
      <w:bookmarkStart w:id="26" w:name="n471"/>
      <w:bookmarkEnd w:id="26"/>
      <w:r w:rsidRPr="005E300E">
        <w:rPr>
          <w:rFonts w:ascii="Times New Roman" w:hAnsi="Times New Roman"/>
          <w:b/>
          <w:sz w:val="28"/>
          <w:szCs w:val="28"/>
        </w:rPr>
        <w:t xml:space="preserve"> </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2.2.3. За вихованцем зберігається місце у   закладі дошкільної освіти у літній період та у таких випадках:</w:t>
      </w:r>
      <w:bookmarkStart w:id="27" w:name="n62"/>
      <w:bookmarkEnd w:id="27"/>
      <w:r w:rsidRPr="005E300E">
        <w:rPr>
          <w:rFonts w:ascii="Times New Roman" w:hAnsi="Times New Roman"/>
          <w:sz w:val="28"/>
          <w:szCs w:val="28"/>
        </w:rPr>
        <w:t xml:space="preserve"> у разі хвороби вихованця, його санаторного лікування, реабілітації;</w:t>
      </w:r>
      <w:bookmarkStart w:id="28" w:name="n63"/>
      <w:bookmarkEnd w:id="28"/>
      <w:r w:rsidRPr="005E300E">
        <w:rPr>
          <w:rFonts w:ascii="Times New Roman" w:hAnsi="Times New Roman"/>
          <w:sz w:val="28"/>
          <w:szCs w:val="28"/>
        </w:rPr>
        <w:t xml:space="preserve"> у разі карантину в закладі дошкільної освіти;</w:t>
      </w:r>
      <w:bookmarkStart w:id="29" w:name="n64"/>
      <w:bookmarkEnd w:id="29"/>
      <w:r w:rsidRPr="005E300E">
        <w:rPr>
          <w:rFonts w:ascii="Times New Roman" w:hAnsi="Times New Roman"/>
          <w:sz w:val="28"/>
          <w:szCs w:val="28"/>
        </w:rPr>
        <w:t xml:space="preserve"> на час відпустки одного з батьків або іншого законного представника дитини.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30" w:name="n65"/>
      <w:bookmarkEnd w:id="30"/>
      <w:r w:rsidRPr="005E300E">
        <w:rPr>
          <w:rFonts w:ascii="Times New Roman" w:hAnsi="Times New Roman"/>
          <w:sz w:val="28"/>
          <w:szCs w:val="28"/>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31" w:name="n66"/>
      <w:bookmarkEnd w:id="31"/>
      <w:r w:rsidRPr="005E300E">
        <w:rPr>
          <w:rFonts w:ascii="Times New Roman" w:hAnsi="Times New Roman"/>
          <w:sz w:val="28"/>
          <w:szCs w:val="28"/>
        </w:rPr>
        <w:t>2.3. Відрахування вихованців із закладу дошкільної освіти  здійснюється відповідно до Положення про заклад дошкільної освіти.</w:t>
      </w:r>
    </w:p>
    <w:p w:rsidR="00A17C70" w:rsidRPr="005E300E" w:rsidRDefault="00A17C70" w:rsidP="005E300E">
      <w:pPr>
        <w:pStyle w:val="rvps2"/>
        <w:shd w:val="clear" w:color="auto" w:fill="FFFFFF"/>
        <w:tabs>
          <w:tab w:val="left" w:pos="9923"/>
        </w:tabs>
        <w:spacing w:before="0" w:beforeAutospacing="0" w:after="150" w:afterAutospacing="0"/>
        <w:ind w:firstLine="709"/>
        <w:jc w:val="both"/>
        <w:rPr>
          <w:color w:val="333333"/>
          <w:lang w:val="uk-UA"/>
        </w:rPr>
      </w:pPr>
      <w:bookmarkStart w:id="32" w:name="n67"/>
      <w:bookmarkEnd w:id="32"/>
    </w:p>
    <w:p w:rsidR="00A17C70" w:rsidRDefault="00A17C70" w:rsidP="00675DC4">
      <w:pPr>
        <w:pStyle w:val="rvps7"/>
        <w:shd w:val="clear" w:color="auto" w:fill="FFFFFF"/>
        <w:tabs>
          <w:tab w:val="left" w:pos="9923"/>
        </w:tabs>
        <w:spacing w:before="150" w:beforeAutospacing="0" w:after="0" w:afterAutospacing="0"/>
        <w:jc w:val="center"/>
        <w:rPr>
          <w:rStyle w:val="rvts15"/>
          <w:b/>
          <w:bCs/>
          <w:color w:val="333333"/>
          <w:sz w:val="28"/>
          <w:szCs w:val="28"/>
          <w:lang w:val="uk-UA"/>
        </w:rPr>
      </w:pPr>
      <w:r w:rsidRPr="005E300E">
        <w:rPr>
          <w:b/>
          <w:bCs/>
          <w:sz w:val="28"/>
          <w:szCs w:val="28"/>
          <w:lang w:val="uk-UA"/>
        </w:rPr>
        <w:t xml:space="preserve">III.  </w:t>
      </w:r>
      <w:r w:rsidRPr="005E300E">
        <w:rPr>
          <w:rStyle w:val="rvts15"/>
          <w:b/>
          <w:bCs/>
          <w:color w:val="333333"/>
          <w:sz w:val="28"/>
          <w:szCs w:val="28"/>
          <w:lang w:val="uk-UA"/>
        </w:rPr>
        <w:t>Структура та організація діяльності закладу дошкільної освіти</w:t>
      </w:r>
    </w:p>
    <w:p w:rsidR="00A17C70" w:rsidRPr="005E300E" w:rsidRDefault="00A17C70" w:rsidP="00675DC4">
      <w:pPr>
        <w:pStyle w:val="rvps7"/>
        <w:shd w:val="clear" w:color="auto" w:fill="FFFFFF"/>
        <w:tabs>
          <w:tab w:val="left" w:pos="9923"/>
        </w:tabs>
        <w:spacing w:before="150" w:beforeAutospacing="0" w:after="0" w:afterAutospacing="0"/>
        <w:jc w:val="center"/>
        <w:rPr>
          <w:color w:val="333333"/>
          <w:lang w:val="uk-UA"/>
        </w:rPr>
      </w:pPr>
    </w:p>
    <w:p w:rsidR="00A17C70" w:rsidRPr="005E300E" w:rsidRDefault="00A17C70" w:rsidP="00675DC4">
      <w:pPr>
        <w:pStyle w:val="NoSpacing"/>
        <w:ind w:firstLine="709"/>
        <w:jc w:val="both"/>
        <w:rPr>
          <w:rFonts w:ascii="Times New Roman" w:hAnsi="Times New Roman"/>
          <w:sz w:val="28"/>
          <w:szCs w:val="28"/>
        </w:rPr>
      </w:pPr>
      <w:bookmarkStart w:id="33" w:name="n78"/>
      <w:bookmarkEnd w:id="33"/>
      <w:r w:rsidRPr="005E300E">
        <w:rPr>
          <w:rFonts w:ascii="Times New Roman" w:hAnsi="Times New Roman"/>
          <w:sz w:val="28"/>
          <w:szCs w:val="28"/>
        </w:rPr>
        <w:t>3.1. 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4" w:name="n79"/>
      <w:bookmarkStart w:id="35" w:name="n80"/>
      <w:bookmarkStart w:id="36" w:name="n81"/>
      <w:bookmarkStart w:id="37" w:name="n87"/>
      <w:bookmarkEnd w:id="34"/>
      <w:bookmarkEnd w:id="35"/>
      <w:bookmarkEnd w:id="36"/>
      <w:bookmarkEnd w:id="37"/>
    </w:p>
    <w:p w:rsidR="00A17C70" w:rsidRPr="005E300E" w:rsidRDefault="00A17C70" w:rsidP="005E300E">
      <w:pPr>
        <w:pStyle w:val="NoSpacing"/>
        <w:tabs>
          <w:tab w:val="left" w:pos="567"/>
        </w:tabs>
        <w:ind w:firstLine="709"/>
        <w:jc w:val="both"/>
        <w:rPr>
          <w:rFonts w:ascii="Times New Roman" w:hAnsi="Times New Roman"/>
          <w:sz w:val="28"/>
          <w:szCs w:val="28"/>
        </w:rPr>
      </w:pPr>
      <w:bookmarkStart w:id="38" w:name="n89"/>
      <w:bookmarkEnd w:id="38"/>
      <w:r w:rsidRPr="005E300E">
        <w:rPr>
          <w:rFonts w:ascii="Times New Roman" w:hAnsi="Times New Roman"/>
          <w:sz w:val="28"/>
          <w:szCs w:val="28"/>
        </w:rPr>
        <w:t>3.2. Режим роботи закладу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корекційно-розвиткових занять.</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Дошкільний заклад працює за п’ятиденним робочим тижнем протягом 10,5 годин. Вихідні: субота, неділя, святкові дні.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Щоденний графік роботи  закладу: з 7 годин 30 хвилин до 18.00.</w:t>
      </w:r>
      <w:bookmarkStart w:id="39" w:name="n90"/>
      <w:bookmarkStart w:id="40" w:name="n91"/>
      <w:bookmarkEnd w:id="39"/>
      <w:bookmarkEnd w:id="40"/>
    </w:p>
    <w:p w:rsidR="00A17C70" w:rsidRPr="005E300E" w:rsidRDefault="00A17C70" w:rsidP="005E300E">
      <w:pPr>
        <w:pStyle w:val="NoSpacing"/>
        <w:ind w:firstLine="709"/>
        <w:jc w:val="both"/>
        <w:rPr>
          <w:rFonts w:ascii="Times New Roman" w:hAnsi="Times New Roman"/>
          <w:sz w:val="28"/>
          <w:szCs w:val="28"/>
        </w:rPr>
      </w:pPr>
      <w:bookmarkStart w:id="41" w:name="n92"/>
      <w:bookmarkEnd w:id="41"/>
      <w:r w:rsidRPr="005E300E">
        <w:rPr>
          <w:rFonts w:ascii="Times New Roman" w:hAnsi="Times New Roman"/>
          <w:sz w:val="28"/>
          <w:szCs w:val="28"/>
        </w:rPr>
        <w:t>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дошкільних закладах освіти та іншими нормативно-правовими актами, що регулюють питання організації харчування у закладах освіти.</w:t>
      </w:r>
      <w:bookmarkStart w:id="42" w:name="n93"/>
      <w:bookmarkEnd w:id="42"/>
    </w:p>
    <w:p w:rsidR="00A17C70" w:rsidRPr="005E300E" w:rsidRDefault="00A17C70" w:rsidP="005E300E">
      <w:pPr>
        <w:pStyle w:val="docdata"/>
        <w:shd w:val="clear" w:color="auto" w:fill="FFFFFF"/>
        <w:spacing w:before="0" w:beforeAutospacing="0" w:after="0" w:afterAutospacing="0"/>
        <w:ind w:firstLine="709"/>
        <w:jc w:val="both"/>
        <w:rPr>
          <w:lang w:val="uk-UA"/>
        </w:rPr>
      </w:pPr>
      <w:bookmarkStart w:id="43" w:name="n94"/>
      <w:bookmarkEnd w:id="43"/>
      <w:r w:rsidRPr="005E300E">
        <w:rPr>
          <w:sz w:val="28"/>
          <w:szCs w:val="28"/>
          <w:lang w:val="uk-UA"/>
        </w:rPr>
        <w:t>3.4.</w:t>
      </w:r>
      <w:r w:rsidRPr="005E300E">
        <w:rPr>
          <w:color w:val="000000"/>
          <w:sz w:val="28"/>
          <w:szCs w:val="28"/>
          <w:lang w:val="uk-UA"/>
        </w:rPr>
        <w:t xml:space="preserve"> Харчування дітей у закладі дошкільної освіти організовується відповідно до встановлених нормативів та вимог чинного законодавства України.</w:t>
      </w:r>
    </w:p>
    <w:p w:rsidR="00A17C70" w:rsidRPr="005E300E" w:rsidRDefault="00A17C70" w:rsidP="005E300E">
      <w:pPr>
        <w:tabs>
          <w:tab w:val="left" w:pos="567"/>
        </w:tabs>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bCs/>
          <w:color w:val="000000"/>
          <w:sz w:val="28"/>
          <w:szCs w:val="28"/>
          <w:lang w:eastAsia="ru-RU"/>
        </w:rPr>
        <w:t>3.5.</w:t>
      </w:r>
      <w:r w:rsidRPr="005E300E">
        <w:rPr>
          <w:rFonts w:ascii="Times New Roman" w:hAnsi="Times New Roman"/>
          <w:b/>
          <w:bCs/>
          <w:color w:val="000000"/>
          <w:sz w:val="28"/>
          <w:szCs w:val="28"/>
          <w:lang w:eastAsia="ru-RU"/>
        </w:rPr>
        <w:t xml:space="preserve"> </w:t>
      </w:r>
      <w:r w:rsidRPr="005E300E">
        <w:rPr>
          <w:rFonts w:ascii="Times New Roman" w:hAnsi="Times New Roman"/>
          <w:color w:val="000000"/>
          <w:sz w:val="28"/>
          <w:szCs w:val="28"/>
          <w:lang w:eastAsia="ru-RU"/>
        </w:rPr>
        <w:t xml:space="preserve">Харчування дітей у закладі дошкільної освіти  триразове. </w:t>
      </w:r>
    </w:p>
    <w:p w:rsidR="00A17C70" w:rsidRPr="005E300E" w:rsidRDefault="00A17C70" w:rsidP="005E300E">
      <w:pPr>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color w:val="000000"/>
          <w:sz w:val="28"/>
          <w:szCs w:val="28"/>
          <w:lang w:eastAsia="ru-RU"/>
        </w:rPr>
        <w:t>3.6. Організація та відповідальність за харчування дітей  у  закладі дошкільної освіти покладається  на керівника (директора) закладу дошкільної освіти.</w:t>
      </w:r>
    </w:p>
    <w:p w:rsidR="00A17C70" w:rsidRPr="005E300E" w:rsidRDefault="00A17C70" w:rsidP="005E300E">
      <w:pPr>
        <w:tabs>
          <w:tab w:val="left" w:pos="567"/>
        </w:tabs>
        <w:spacing w:after="0" w:line="240" w:lineRule="auto"/>
        <w:ind w:firstLine="709"/>
        <w:jc w:val="both"/>
        <w:rPr>
          <w:rFonts w:ascii="Times New Roman" w:hAnsi="Times New Roman"/>
          <w:sz w:val="24"/>
          <w:szCs w:val="24"/>
          <w:lang w:eastAsia="ru-RU"/>
        </w:rPr>
      </w:pPr>
      <w:r w:rsidRPr="005E300E">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(директора) закладу дошкільної освіти.</w:t>
      </w:r>
    </w:p>
    <w:p w:rsidR="00A17C70" w:rsidRPr="005E300E" w:rsidRDefault="00A17C70" w:rsidP="005E300E">
      <w:pPr>
        <w:tabs>
          <w:tab w:val="left" w:pos="567"/>
        </w:tabs>
        <w:spacing w:after="0" w:line="240" w:lineRule="auto"/>
        <w:ind w:firstLine="709"/>
        <w:jc w:val="both"/>
        <w:rPr>
          <w:rFonts w:ascii="Times New Roman" w:hAnsi="Times New Roman"/>
          <w:color w:val="000000"/>
          <w:sz w:val="28"/>
          <w:szCs w:val="28"/>
          <w:lang w:eastAsia="ru-RU"/>
        </w:rPr>
      </w:pPr>
      <w:r w:rsidRPr="005E300E">
        <w:rPr>
          <w:rFonts w:ascii="Times New Roman" w:hAnsi="Times New Roman"/>
          <w:color w:val="000000"/>
          <w:sz w:val="28"/>
          <w:szCs w:val="28"/>
          <w:lang w:eastAsia="ru-RU"/>
        </w:rPr>
        <w:t>3.8. Закупівлю продуктів харчування для закладу дошкільної освіти здійснює відділ освіти, молоді та спорту Новгород-Сіверської міської ради.</w:t>
      </w:r>
    </w:p>
    <w:p w:rsidR="00A17C70" w:rsidRDefault="00A17C70" w:rsidP="008C63AC">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3.9. 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4" w:name="n98"/>
      <w:bookmarkEnd w:id="44"/>
    </w:p>
    <w:p w:rsidR="00A17C70" w:rsidRPr="005E300E" w:rsidRDefault="00A17C70" w:rsidP="008C63AC">
      <w:pPr>
        <w:pStyle w:val="NoSpacing"/>
        <w:tabs>
          <w:tab w:val="left" w:pos="567"/>
        </w:tabs>
        <w:ind w:firstLine="709"/>
        <w:jc w:val="both"/>
        <w:rPr>
          <w:rFonts w:ascii="Times New Roman" w:hAnsi="Times New Roman"/>
          <w:sz w:val="28"/>
          <w:szCs w:val="28"/>
        </w:rPr>
      </w:pPr>
    </w:p>
    <w:p w:rsidR="00A17C70" w:rsidRDefault="00A17C70" w:rsidP="008C63AC">
      <w:pPr>
        <w:pStyle w:val="rvps7"/>
        <w:shd w:val="clear" w:color="auto" w:fill="FFFFFF"/>
        <w:tabs>
          <w:tab w:val="left" w:pos="9923"/>
        </w:tabs>
        <w:spacing w:before="0" w:beforeAutospacing="0" w:after="0" w:afterAutospacing="0"/>
        <w:jc w:val="center"/>
        <w:rPr>
          <w:rStyle w:val="rvts15"/>
          <w:b/>
          <w:bCs/>
          <w:sz w:val="28"/>
          <w:szCs w:val="28"/>
          <w:lang w:val="uk-UA"/>
        </w:rPr>
      </w:pPr>
      <w:r w:rsidRPr="005E300E">
        <w:rPr>
          <w:rStyle w:val="FontStyle24"/>
          <w:bCs/>
          <w:sz w:val="28"/>
          <w:szCs w:val="28"/>
          <w:lang w:val="uk-UA"/>
        </w:rPr>
        <w:t xml:space="preserve">ІV.  </w:t>
      </w:r>
      <w:r w:rsidRPr="005E300E">
        <w:rPr>
          <w:rStyle w:val="rvts15"/>
          <w:b/>
          <w:bCs/>
          <w:sz w:val="28"/>
          <w:szCs w:val="28"/>
          <w:lang w:val="uk-UA"/>
        </w:rPr>
        <w:t>Освітній процес у закладі дошкільної освіти</w:t>
      </w:r>
    </w:p>
    <w:p w:rsidR="00A17C70" w:rsidRPr="005E300E" w:rsidRDefault="00A17C70" w:rsidP="008C63AC">
      <w:pPr>
        <w:pStyle w:val="rvps7"/>
        <w:shd w:val="clear" w:color="auto" w:fill="FFFFFF"/>
        <w:tabs>
          <w:tab w:val="left" w:pos="9923"/>
        </w:tabs>
        <w:spacing w:before="0" w:beforeAutospacing="0" w:after="0" w:afterAutospacing="0"/>
        <w:ind w:left="450" w:firstLine="709"/>
        <w:jc w:val="center"/>
        <w:rPr>
          <w:lang w:val="uk-UA"/>
        </w:rPr>
      </w:pPr>
    </w:p>
    <w:p w:rsidR="00A17C70" w:rsidRPr="005E300E" w:rsidRDefault="00A17C70" w:rsidP="008C63AC">
      <w:pPr>
        <w:pStyle w:val="NoSpacing"/>
        <w:tabs>
          <w:tab w:val="left" w:pos="9923"/>
        </w:tabs>
        <w:ind w:firstLine="709"/>
        <w:jc w:val="both"/>
        <w:rPr>
          <w:rFonts w:ascii="Times New Roman" w:hAnsi="Times New Roman"/>
          <w:sz w:val="28"/>
          <w:szCs w:val="28"/>
        </w:rPr>
      </w:pPr>
      <w:bookmarkStart w:id="45" w:name="n100"/>
      <w:bookmarkEnd w:id="45"/>
      <w:r w:rsidRPr="005E300E">
        <w:rPr>
          <w:rFonts w:ascii="Times New Roman" w:hAnsi="Times New Roman"/>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46" w:name="n101"/>
      <w:bookmarkStart w:id="47" w:name="n102"/>
      <w:bookmarkEnd w:id="46"/>
      <w:bookmarkEnd w:id="47"/>
      <w:r w:rsidRPr="005E300E">
        <w:rPr>
          <w:rFonts w:ascii="Times New Roman" w:hAnsi="Times New Roman"/>
          <w:sz w:val="28"/>
          <w:szCs w:val="28"/>
        </w:rPr>
        <w:t>4.2. Рішення про обрання та використання освітньої програми заклад дошкільної освіти схвалює педагогічною радою закладу дошкільної освіти та затверджується його керівником.</w:t>
      </w:r>
      <w:bookmarkStart w:id="48" w:name="n103"/>
      <w:bookmarkEnd w:id="48"/>
      <w:r w:rsidRPr="005E300E">
        <w:rPr>
          <w:rFonts w:ascii="Times New Roman" w:hAnsi="Times New Roman"/>
          <w:sz w:val="28"/>
          <w:szCs w:val="28"/>
        </w:rPr>
        <w:t xml:space="preserve"> Кожна освітня програма повинна передбачати набуття дитиною компетентностей, визначених Базовим компонентом дошкільної освіти.</w:t>
      </w:r>
      <w:bookmarkStart w:id="49" w:name="n104"/>
      <w:bookmarkEnd w:id="49"/>
      <w:r w:rsidRPr="005E300E">
        <w:rPr>
          <w:rFonts w:ascii="Times New Roman" w:hAnsi="Times New Roman"/>
          <w:sz w:val="28"/>
          <w:szCs w:val="28"/>
        </w:rPr>
        <w:t xml:space="preserve"> </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bookmarkStart w:id="50" w:name="n105"/>
      <w:bookmarkEnd w:id="50"/>
      <w:r w:rsidRPr="005E300E">
        <w:rPr>
          <w:rFonts w:ascii="Times New Roman" w:hAnsi="Times New Roman"/>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51" w:name="n106"/>
      <w:bookmarkEnd w:id="51"/>
    </w:p>
    <w:p w:rsidR="00A17C70" w:rsidRPr="005E300E" w:rsidRDefault="00A17C70" w:rsidP="005E300E">
      <w:pPr>
        <w:pStyle w:val="NoSpacing"/>
        <w:tabs>
          <w:tab w:val="left" w:pos="9923"/>
        </w:tabs>
        <w:ind w:firstLine="709"/>
        <w:jc w:val="both"/>
        <w:rPr>
          <w:rFonts w:ascii="Times New Roman" w:hAnsi="Times New Roman"/>
          <w:sz w:val="28"/>
          <w:szCs w:val="28"/>
        </w:rPr>
      </w:pPr>
      <w:bookmarkStart w:id="52" w:name="n108"/>
      <w:bookmarkEnd w:id="52"/>
      <w:r w:rsidRPr="005E300E">
        <w:rPr>
          <w:rFonts w:ascii="Times New Roman" w:hAnsi="Times New Roman"/>
          <w:sz w:val="28"/>
          <w:szCs w:val="28"/>
        </w:rPr>
        <w:t>4.4.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53" w:name="n109"/>
      <w:bookmarkEnd w:id="53"/>
      <w:r w:rsidRPr="005E300E">
        <w:rPr>
          <w:rFonts w:ascii="Times New Roman" w:hAnsi="Times New Roman"/>
          <w:sz w:val="28"/>
          <w:szCs w:val="28"/>
        </w:rPr>
        <w:t>4.5. Заклад дошкільної освіти самостійно визначає форми організації освітнього процесу.</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54" w:name="n110"/>
      <w:bookmarkEnd w:id="54"/>
      <w:r w:rsidRPr="005E300E">
        <w:rPr>
          <w:rFonts w:ascii="Times New Roman" w:hAnsi="Times New Roman"/>
          <w:sz w:val="28"/>
          <w:szCs w:val="28"/>
        </w:rPr>
        <w:t>Розклад організації освітнього процесу затверджується керівником закладу дошкільної освіти до початку навчального року.</w:t>
      </w:r>
    </w:p>
    <w:p w:rsidR="00A17C70" w:rsidRPr="005E300E" w:rsidRDefault="00A17C70" w:rsidP="005E300E">
      <w:pPr>
        <w:pStyle w:val="NormalWeb"/>
        <w:tabs>
          <w:tab w:val="left" w:pos="9923"/>
        </w:tabs>
        <w:spacing w:after="0" w:line="240" w:lineRule="auto"/>
        <w:ind w:firstLine="709"/>
        <w:rPr>
          <w:b/>
          <w:bCs/>
          <w:sz w:val="28"/>
          <w:szCs w:val="28"/>
        </w:rPr>
      </w:pPr>
      <w:bookmarkStart w:id="55" w:name="n111"/>
      <w:bookmarkEnd w:id="55"/>
    </w:p>
    <w:p w:rsidR="00A17C70" w:rsidRPr="005E300E" w:rsidRDefault="00A17C70" w:rsidP="008C63AC">
      <w:pPr>
        <w:pStyle w:val="NormalWeb"/>
        <w:tabs>
          <w:tab w:val="left" w:pos="9923"/>
        </w:tabs>
        <w:spacing w:after="0" w:line="240" w:lineRule="auto"/>
        <w:jc w:val="center"/>
        <w:rPr>
          <w:rStyle w:val="FontStyle24"/>
          <w:bCs/>
          <w:sz w:val="28"/>
          <w:szCs w:val="28"/>
        </w:rPr>
      </w:pPr>
      <w:r w:rsidRPr="005E300E">
        <w:rPr>
          <w:rStyle w:val="FontStyle24"/>
          <w:bCs/>
          <w:sz w:val="28"/>
          <w:szCs w:val="28"/>
        </w:rPr>
        <w:t>V. Учасники освітнього процесу</w:t>
      </w:r>
    </w:p>
    <w:p w:rsidR="00A17C70" w:rsidRPr="005E300E" w:rsidRDefault="00A17C70" w:rsidP="005E300E">
      <w:pPr>
        <w:pStyle w:val="NoSpacing"/>
        <w:tabs>
          <w:tab w:val="left" w:pos="567"/>
          <w:tab w:val="left" w:pos="9923"/>
        </w:tabs>
        <w:ind w:firstLine="709"/>
        <w:jc w:val="both"/>
        <w:rPr>
          <w:rStyle w:val="FontStyle24"/>
          <w:bCs/>
          <w:sz w:val="28"/>
          <w:szCs w:val="28"/>
        </w:rPr>
      </w:pP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5.1. Учасниками освітнього процесу закладу дошкільної освіти є:</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56" w:name="n281"/>
      <w:bookmarkEnd w:id="56"/>
      <w:r w:rsidRPr="005E300E">
        <w:rPr>
          <w:rFonts w:ascii="Times New Roman" w:hAnsi="Times New Roman"/>
          <w:sz w:val="28"/>
          <w:szCs w:val="28"/>
        </w:rPr>
        <w:t>діти дошкільного віку,</w:t>
      </w:r>
      <w:r w:rsidRPr="005E300E">
        <w:rPr>
          <w:rFonts w:ascii="Times New Roman" w:hAnsi="Times New Roman"/>
          <w:sz w:val="28"/>
          <w:szCs w:val="28"/>
          <w:shd w:val="clear" w:color="auto" w:fill="FFFFFF"/>
        </w:rPr>
        <w:t xml:space="preserve"> вихованці</w:t>
      </w:r>
      <w:r w:rsidRPr="005E300E">
        <w:rPr>
          <w:rFonts w:ascii="Times New Roman" w:hAnsi="Times New Roman"/>
          <w:sz w:val="28"/>
          <w:szCs w:val="28"/>
        </w:rPr>
        <w:t>;</w:t>
      </w:r>
    </w:p>
    <w:p w:rsidR="00A17C70" w:rsidRPr="005E300E" w:rsidRDefault="00A17C70" w:rsidP="005E300E">
      <w:pPr>
        <w:pStyle w:val="NoSpacing"/>
        <w:tabs>
          <w:tab w:val="left" w:pos="9923"/>
        </w:tabs>
        <w:ind w:firstLine="709"/>
        <w:jc w:val="both"/>
        <w:rPr>
          <w:rFonts w:ascii="Times New Roman" w:hAnsi="Times New Roman"/>
          <w:sz w:val="28"/>
          <w:szCs w:val="28"/>
          <w:shd w:val="clear" w:color="auto" w:fill="FFFFFF"/>
        </w:rPr>
      </w:pPr>
      <w:bookmarkStart w:id="57" w:name="n282"/>
      <w:bookmarkEnd w:id="57"/>
      <w:r w:rsidRPr="005E300E">
        <w:rPr>
          <w:rFonts w:ascii="Times New Roman" w:hAnsi="Times New Roman"/>
          <w:sz w:val="28"/>
          <w:szCs w:val="28"/>
        </w:rPr>
        <w:t xml:space="preserve">педагогічні працівники: керівник (директор) закладу дошкільної освіти,  методист дошкільного виховання, вихователі закладу дошкільної освіти, учитель-логопед, асистенти вихователів, керівник музичний, керівники гуртків; </w:t>
      </w:r>
      <w:r w:rsidRPr="005E300E">
        <w:rPr>
          <w:rStyle w:val="rvts46"/>
          <w:rFonts w:ascii="Times New Roman" w:hAnsi="Times New Roman"/>
          <w:i/>
          <w:iCs/>
          <w:sz w:val="28"/>
          <w:szCs w:val="28"/>
          <w:shd w:val="clear" w:color="auto" w:fill="FFFFFF"/>
        </w:rPr>
        <w:t> </w:t>
      </w:r>
      <w:r w:rsidRPr="005E300E">
        <w:rPr>
          <w:rFonts w:ascii="Times New Roman" w:hAnsi="Times New Roman"/>
          <w:sz w:val="28"/>
          <w:szCs w:val="28"/>
          <w:shd w:val="clear" w:color="auto" w:fill="FFFFFF"/>
        </w:rPr>
        <w:t xml:space="preserve"> </w:t>
      </w:r>
      <w:bookmarkStart w:id="58" w:name="n283"/>
      <w:bookmarkEnd w:id="58"/>
      <w:r w:rsidRPr="005E300E">
        <w:rPr>
          <w:rFonts w:ascii="Times New Roman" w:hAnsi="Times New Roman"/>
          <w:sz w:val="28"/>
          <w:szCs w:val="28"/>
        </w:rPr>
        <w:t>помічники вихователів;</w:t>
      </w:r>
    </w:p>
    <w:p w:rsidR="00A17C70" w:rsidRPr="005E300E" w:rsidRDefault="00A17C70" w:rsidP="005E300E">
      <w:pPr>
        <w:pStyle w:val="NoSpacing"/>
        <w:tabs>
          <w:tab w:val="left" w:pos="567"/>
          <w:tab w:val="left" w:pos="9923"/>
        </w:tabs>
        <w:ind w:firstLine="709"/>
        <w:jc w:val="both"/>
        <w:rPr>
          <w:rFonts w:ascii="Times New Roman" w:hAnsi="Times New Roman"/>
          <w:sz w:val="28"/>
          <w:szCs w:val="28"/>
          <w:shd w:val="clear" w:color="auto" w:fill="FFFFFF"/>
        </w:rPr>
      </w:pPr>
      <w:bookmarkStart w:id="59" w:name="n543"/>
      <w:bookmarkStart w:id="60" w:name="n284"/>
      <w:bookmarkEnd w:id="59"/>
      <w:bookmarkEnd w:id="60"/>
      <w:r w:rsidRPr="005E300E">
        <w:rPr>
          <w:rFonts w:ascii="Times New Roman" w:hAnsi="Times New Roman"/>
          <w:sz w:val="28"/>
          <w:szCs w:val="28"/>
        </w:rPr>
        <w:t>медичний працівник;</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61" w:name="n285"/>
      <w:bookmarkEnd w:id="61"/>
      <w:r w:rsidRPr="005E300E">
        <w:rPr>
          <w:rFonts w:ascii="Times New Roman" w:hAnsi="Times New Roman"/>
          <w:sz w:val="28"/>
          <w:szCs w:val="28"/>
        </w:rPr>
        <w:t>батьки або особи, які їх замінюють;</w:t>
      </w:r>
      <w:bookmarkStart w:id="62" w:name="n286"/>
      <w:bookmarkStart w:id="63" w:name="n545"/>
      <w:bookmarkEnd w:id="62"/>
      <w:bookmarkEnd w:id="63"/>
    </w:p>
    <w:p w:rsidR="00A17C70" w:rsidRPr="005E300E" w:rsidRDefault="00A17C70" w:rsidP="005E300E">
      <w:pPr>
        <w:pStyle w:val="NoSpacing"/>
        <w:tabs>
          <w:tab w:val="left" w:pos="9923"/>
        </w:tabs>
        <w:ind w:firstLine="709"/>
        <w:jc w:val="both"/>
        <w:rPr>
          <w:rFonts w:ascii="Times New Roman" w:hAnsi="Times New Roman"/>
          <w:sz w:val="28"/>
          <w:szCs w:val="28"/>
        </w:rPr>
      </w:pPr>
      <w:bookmarkStart w:id="64" w:name="n287"/>
      <w:bookmarkEnd w:id="64"/>
      <w:r w:rsidRPr="005E300E">
        <w:rPr>
          <w:rFonts w:ascii="Times New Roman" w:hAnsi="Times New Roman"/>
          <w:sz w:val="28"/>
          <w:szCs w:val="28"/>
        </w:rPr>
        <w:t>фізичні особи, які мають право здійснювати освітню діяльність у сфері дошкільної освіти.</w:t>
      </w:r>
      <w:bookmarkStart w:id="65" w:name="n546"/>
      <w:bookmarkEnd w:id="65"/>
    </w:p>
    <w:p w:rsidR="00A17C70" w:rsidRPr="005E300E" w:rsidRDefault="00A17C70" w:rsidP="005E300E">
      <w:pPr>
        <w:pStyle w:val="NoSpacing"/>
        <w:tabs>
          <w:tab w:val="left" w:pos="9923"/>
        </w:tabs>
        <w:ind w:firstLine="709"/>
        <w:jc w:val="both"/>
        <w:rPr>
          <w:rFonts w:ascii="Times New Roman" w:hAnsi="Times New Roman"/>
          <w:sz w:val="28"/>
          <w:szCs w:val="28"/>
        </w:rPr>
      </w:pPr>
      <w:bookmarkStart w:id="66" w:name="n114"/>
      <w:bookmarkEnd w:id="66"/>
      <w:r w:rsidRPr="005E300E">
        <w:rPr>
          <w:rFonts w:ascii="Times New Roman" w:hAnsi="Times New Roman"/>
          <w:sz w:val="28"/>
          <w:szCs w:val="28"/>
        </w:rPr>
        <w:t>5.2.  Права та обов’язки учасників освітнього процесу визначаються згідно із законодавством.</w:t>
      </w:r>
    </w:p>
    <w:p w:rsidR="00A17C70" w:rsidRPr="005E300E" w:rsidRDefault="00A17C70" w:rsidP="005E300E">
      <w:pPr>
        <w:pStyle w:val="NoSpacing"/>
        <w:ind w:firstLine="709"/>
        <w:jc w:val="both"/>
        <w:rPr>
          <w:rFonts w:ascii="Times New Roman" w:hAnsi="Times New Roman"/>
          <w:sz w:val="28"/>
          <w:szCs w:val="28"/>
        </w:rPr>
      </w:pPr>
      <w:bookmarkStart w:id="67" w:name="n115"/>
      <w:bookmarkEnd w:id="67"/>
      <w:r w:rsidRPr="005E300E">
        <w:rPr>
          <w:rFonts w:ascii="Times New Roman" w:hAnsi="Times New Roman"/>
          <w:sz w:val="28"/>
          <w:szCs w:val="28"/>
        </w:rPr>
        <w:t>5.3.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A17C70" w:rsidRPr="005E300E" w:rsidRDefault="00A17C70" w:rsidP="005E300E">
      <w:pPr>
        <w:pStyle w:val="NoSpacing"/>
        <w:ind w:firstLine="709"/>
        <w:jc w:val="both"/>
        <w:rPr>
          <w:rFonts w:ascii="Times New Roman" w:hAnsi="Times New Roman"/>
          <w:sz w:val="28"/>
          <w:szCs w:val="28"/>
        </w:rPr>
      </w:pPr>
      <w:bookmarkStart w:id="68" w:name="n116"/>
      <w:bookmarkEnd w:id="68"/>
      <w:r w:rsidRPr="005E300E">
        <w:rPr>
          <w:rFonts w:ascii="Times New Roman" w:hAnsi="Times New Roman"/>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A17C70" w:rsidRPr="005E300E" w:rsidRDefault="00A17C70" w:rsidP="005E300E">
      <w:pPr>
        <w:pStyle w:val="NoSpacing"/>
        <w:ind w:firstLine="709"/>
        <w:jc w:val="both"/>
        <w:rPr>
          <w:rFonts w:ascii="Times New Roman" w:hAnsi="Times New Roman"/>
          <w:sz w:val="28"/>
          <w:szCs w:val="28"/>
        </w:rPr>
      </w:pPr>
      <w:bookmarkStart w:id="69" w:name="n117"/>
      <w:bookmarkEnd w:id="69"/>
      <w:r w:rsidRPr="005E300E">
        <w:rPr>
          <w:rFonts w:ascii="Times New Roman" w:hAnsi="Times New Roman"/>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A17C70" w:rsidRPr="005E300E" w:rsidRDefault="00A17C70" w:rsidP="005E300E">
      <w:pPr>
        <w:pStyle w:val="NoSpacing"/>
        <w:ind w:firstLine="709"/>
        <w:jc w:val="both"/>
        <w:rPr>
          <w:rFonts w:ascii="Times New Roman" w:hAnsi="Times New Roman"/>
          <w:sz w:val="28"/>
          <w:szCs w:val="28"/>
        </w:rPr>
      </w:pPr>
      <w:bookmarkStart w:id="70" w:name="n118"/>
      <w:bookmarkEnd w:id="70"/>
      <w:r w:rsidRPr="005E300E">
        <w:rPr>
          <w:rFonts w:ascii="Times New Roman" w:hAnsi="Times New Roman"/>
          <w:sz w:val="28"/>
          <w:szCs w:val="28"/>
        </w:rPr>
        <w:t>5.4. Права, обов’язки та соціальні гарантії інших працівників закладу дошкільної освіти регулюються трудовим законодавством та трудовими договорами.</w:t>
      </w:r>
    </w:p>
    <w:p w:rsidR="00A17C70" w:rsidRPr="005E300E" w:rsidRDefault="00A17C70" w:rsidP="005E300E">
      <w:pPr>
        <w:pStyle w:val="NoSpacing"/>
        <w:ind w:firstLine="709"/>
        <w:jc w:val="both"/>
        <w:rPr>
          <w:rFonts w:ascii="Times New Roman" w:hAnsi="Times New Roman"/>
          <w:sz w:val="28"/>
          <w:szCs w:val="28"/>
        </w:rPr>
      </w:pPr>
      <w:bookmarkStart w:id="71" w:name="n119"/>
      <w:bookmarkEnd w:id="71"/>
      <w:r w:rsidRPr="005E300E">
        <w:rPr>
          <w:rFonts w:ascii="Times New Roman" w:hAnsi="Times New Roman"/>
          <w:sz w:val="28"/>
          <w:szCs w:val="28"/>
        </w:rPr>
        <w:t>5.5.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A17C70" w:rsidRPr="005E300E" w:rsidRDefault="00A17C70" w:rsidP="005E300E">
      <w:pPr>
        <w:pStyle w:val="NoSpacing"/>
        <w:ind w:firstLine="709"/>
        <w:jc w:val="both"/>
        <w:rPr>
          <w:rFonts w:ascii="Times New Roman" w:hAnsi="Times New Roman"/>
          <w:sz w:val="28"/>
          <w:szCs w:val="28"/>
        </w:rPr>
      </w:pPr>
      <w:bookmarkStart w:id="72" w:name="n120"/>
      <w:bookmarkEnd w:id="72"/>
      <w:r w:rsidRPr="005E300E">
        <w:rPr>
          <w:rFonts w:ascii="Times New Roman" w:hAnsi="Times New Roman"/>
          <w:sz w:val="28"/>
          <w:szCs w:val="28"/>
        </w:rPr>
        <w:t>5.6. Працівники закладу дошкільної освіти проходять періодичні безоплатні медичні огляди в установленому законодавством порядку.</w:t>
      </w:r>
    </w:p>
    <w:p w:rsidR="00A17C70" w:rsidRPr="005E300E" w:rsidRDefault="00A17C70" w:rsidP="005E300E">
      <w:pPr>
        <w:pStyle w:val="NoSpacing"/>
        <w:tabs>
          <w:tab w:val="left" w:pos="567"/>
        </w:tabs>
        <w:ind w:firstLine="709"/>
        <w:jc w:val="both"/>
        <w:rPr>
          <w:rFonts w:ascii="Times New Roman" w:hAnsi="Times New Roman"/>
          <w:sz w:val="28"/>
          <w:szCs w:val="28"/>
        </w:rPr>
      </w:pPr>
      <w:bookmarkStart w:id="73" w:name="n121"/>
      <w:bookmarkEnd w:id="73"/>
      <w:r w:rsidRPr="005E300E">
        <w:rPr>
          <w:rFonts w:ascii="Times New Roman" w:hAnsi="Times New Roman"/>
          <w:sz w:val="28"/>
          <w:szCs w:val="28"/>
        </w:rPr>
        <w:t>5.7. Діти, вихованці мають право на:</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якісні освітні послуги;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відзначення успіхів у своїй діяльності;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свободу творчої, спортивної, оздоровчої, культурної, просвітницької, діяльності тощо;</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безпечні та нешкідливі умови виховання, утримання і праці;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повагу людської гідності;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користування навчальною, культурною, спортивною, побутовою, оздоровчою інфраструктурою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доступ до інформаційних ресурсів і комунікацій, що використовуються в освітньому процесі та діяльності;</w:t>
      </w:r>
    </w:p>
    <w:p w:rsidR="00A17C70"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 xml:space="preserve">інші необхідні умови для здобуття дошкільної освіти, у тому числі, для </w:t>
      </w:r>
    </w:p>
    <w:p w:rsidR="00A17C70" w:rsidRPr="005E300E" w:rsidRDefault="00A17C70" w:rsidP="003B26E5">
      <w:pPr>
        <w:pStyle w:val="NoSpacing"/>
        <w:jc w:val="both"/>
        <w:rPr>
          <w:rFonts w:ascii="Times New Roman" w:hAnsi="Times New Roman"/>
          <w:sz w:val="28"/>
          <w:szCs w:val="28"/>
        </w:rPr>
      </w:pPr>
      <w:r w:rsidRPr="005E300E">
        <w:rPr>
          <w:rFonts w:ascii="Times New Roman" w:hAnsi="Times New Roman"/>
          <w:sz w:val="28"/>
          <w:szCs w:val="28"/>
        </w:rPr>
        <w:t>осіб з особливими освітніми потребами, визначені законодавством</w:t>
      </w:r>
      <w:r w:rsidRPr="005E300E">
        <w:rPr>
          <w:sz w:val="28"/>
          <w:szCs w:val="28"/>
        </w:rPr>
        <w:t>.</w:t>
      </w:r>
    </w:p>
    <w:p w:rsidR="00A17C70" w:rsidRPr="005E300E" w:rsidRDefault="00A17C70" w:rsidP="005E300E">
      <w:pPr>
        <w:pStyle w:val="NoSpacing"/>
        <w:ind w:firstLine="709"/>
        <w:jc w:val="both"/>
        <w:rPr>
          <w:rStyle w:val="FontStyle30"/>
          <w:sz w:val="28"/>
          <w:szCs w:val="28"/>
        </w:rPr>
      </w:pPr>
      <w:r w:rsidRPr="005E300E">
        <w:rPr>
          <w:rStyle w:val="FontStyle30"/>
          <w:sz w:val="28"/>
          <w:szCs w:val="28"/>
        </w:rPr>
        <w:t>5.8. Педагогічні працівники мають право на:</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академічну свободу, свободу</w:t>
      </w:r>
      <w:bookmarkStart w:id="74" w:name="_GoBack"/>
      <w:bookmarkEnd w:id="74"/>
      <w:r w:rsidRPr="005E300E">
        <w:rPr>
          <w:rFonts w:ascii="Times New Roman" w:hAnsi="Times New Roman"/>
          <w:sz w:val="28"/>
          <w:szCs w:val="28"/>
        </w:rPr>
        <w:t xml:space="preserve">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педагогічну ініціативу;</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щорічне підвищення кваліфікації та самоосвіту;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доступ до інформаційних ресурсів і комунікацій, що використовуються в освітньому процесі;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відзначення успіхів у своїй професійній діяльності;</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справедливе та об’єктивне оцінювання своєї професійної діяльності;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захист професійної честі та гідності;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індивідуальну освітню (наукову, творчу, мистецьку та іншу) діяльність за межами закладу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безпечні і нешкідливі умови праці;</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участь у громадському самоврядуванні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участь у роботі колегіальних органів управління закладу дошкільної освіти.</w:t>
      </w:r>
    </w:p>
    <w:p w:rsidR="00A17C70" w:rsidRPr="005E300E" w:rsidRDefault="00A17C70" w:rsidP="005E300E">
      <w:pPr>
        <w:pStyle w:val="NoSpacing"/>
        <w:ind w:firstLine="709"/>
        <w:jc w:val="both"/>
        <w:rPr>
          <w:rStyle w:val="FontStyle30"/>
          <w:sz w:val="28"/>
          <w:szCs w:val="28"/>
        </w:rPr>
      </w:pPr>
      <w:r w:rsidRPr="005E300E">
        <w:rPr>
          <w:rStyle w:val="FontStyle30"/>
          <w:sz w:val="28"/>
          <w:szCs w:val="28"/>
        </w:rPr>
        <w:t xml:space="preserve">5.9. Педагогічні працівники </w:t>
      </w:r>
      <w:r>
        <w:rPr>
          <w:rStyle w:val="FontStyle30"/>
          <w:sz w:val="28"/>
          <w:szCs w:val="28"/>
        </w:rPr>
        <w:t>закладу дошкільної освіти зобов’</w:t>
      </w:r>
      <w:r w:rsidRPr="005E300E">
        <w:rPr>
          <w:rStyle w:val="FontStyle30"/>
          <w:sz w:val="28"/>
          <w:szCs w:val="28"/>
        </w:rPr>
        <w:t>язані: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постійно підвищувати свій професійний і загальнокультурний рівні та педагогічну майстерність;</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виконувати освітню програму відповідно до вимог Базового компонента дошкільної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дотримуватися академічної доброчесності;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дотримуватися педагогічної етики та педагогіки партнерства;</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поважати гідність, права, свободи і законні інтереси всіх учасників освітнього процесу;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доручення керівника (директора) закладу дошкільної освіти в межах повноважень.</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Style w:val="FontStyle30"/>
          <w:sz w:val="28"/>
          <w:szCs w:val="28"/>
        </w:rPr>
        <w:t xml:space="preserve">5.10. </w:t>
      </w:r>
      <w:r w:rsidRPr="005E300E">
        <w:rPr>
          <w:rFonts w:ascii="Times New Roman" w:hAnsi="Times New Roman"/>
          <w:sz w:val="28"/>
          <w:szCs w:val="28"/>
        </w:rPr>
        <w:t>На посади педагогічних працівників закладу дошкільної освіти  приймаються особи з високими моральними якостями, які мають вищу або фахову передвищу освіту за спеціальністю 012 Дошкільна освіта” та/або   професійну кваліфікацію вихователя, вищу або фахову передвищу освіту за іншою спеціальністю  галузі знань01  Освіта/Педагогіка за умови присвоєння професійної кваліфікації вихователя;  довідку про проходження попереднього (періодичного -1раз/5років) психіатричного огляду.</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5.12.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5.15. Педагогічні працівники мають право брати участь у діяльності професійних спільнот та інших форм методичної роботи.</w:t>
      </w:r>
    </w:p>
    <w:p w:rsidR="00A17C70" w:rsidRPr="005E300E" w:rsidRDefault="00A17C70" w:rsidP="005E300E">
      <w:pPr>
        <w:pStyle w:val="NoSpacing"/>
        <w:ind w:firstLine="709"/>
        <w:jc w:val="both"/>
        <w:rPr>
          <w:rStyle w:val="FontStyle30"/>
          <w:sz w:val="28"/>
          <w:szCs w:val="28"/>
        </w:rPr>
      </w:pPr>
      <w:r w:rsidRPr="005E300E">
        <w:rPr>
          <w:rFonts w:ascii="Times New Roman" w:hAnsi="Times New Roman"/>
          <w:sz w:val="28"/>
          <w:szCs w:val="28"/>
        </w:rPr>
        <w:t>5.16.</w:t>
      </w:r>
      <w:r w:rsidRPr="005E300E">
        <w:rPr>
          <w:rStyle w:val="FontStyle30"/>
          <w:sz w:val="28"/>
          <w:szCs w:val="28"/>
        </w:rPr>
        <w:tab/>
        <w:t>Батьки та особи, які їх замінюють, мають право:</w:t>
      </w:r>
      <w:r w:rsidRPr="005E300E">
        <w:rPr>
          <w:rStyle w:val="FontStyle30"/>
          <w:sz w:val="28"/>
          <w:szCs w:val="28"/>
        </w:rPr>
        <w:tab/>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захищати відповідно до законодавства права та законні інтереси дітей;</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звертатися до закладів дошкільної освіти, органів управління освітою з питань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обирати заклад дошкільної освіти, освітню програму, вид і форму здобуття дітьми відповідної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брати участь у розробленні індивідуальної програми розвитку дитини та/або індивідуального навчального плану;</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отримувати інформацію про діяльність закладу дошкільної освіти, набуття компетентностей вихованцями, визначених Базовим компонентом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5.17. Батьки здобувачів освіти зобов’язані: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17C70"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 xml:space="preserve">сприяти виконанню дитиною освітньої програми та набуття компетентностей вихованцями, визначених Базовим компонентом дошкільної </w:t>
      </w:r>
    </w:p>
    <w:p w:rsidR="00A17C70" w:rsidRPr="005E300E" w:rsidRDefault="00A17C70" w:rsidP="003B26E5">
      <w:pPr>
        <w:pStyle w:val="NoSpacing"/>
        <w:jc w:val="both"/>
        <w:rPr>
          <w:rFonts w:ascii="Times New Roman" w:hAnsi="Times New Roman"/>
          <w:sz w:val="28"/>
          <w:szCs w:val="28"/>
        </w:rPr>
      </w:pPr>
      <w:r w:rsidRPr="005E300E">
        <w:rPr>
          <w:rFonts w:ascii="Times New Roman" w:hAnsi="Times New Roman"/>
          <w:sz w:val="28"/>
          <w:szCs w:val="28"/>
        </w:rPr>
        <w:t>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формувати у дитини культуру діалогу;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дотримуватися установчих документів, правил внутрішнього розпорядку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5.18. Медичний працівник закладу дошкільної освіти  зобов’язаний:</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забезпечувати  медичний супровід в закладі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75" w:name="n122"/>
      <w:bookmarkEnd w:id="75"/>
      <w:r w:rsidRPr="005E300E">
        <w:rPr>
          <w:rFonts w:ascii="Times New Roman" w:hAnsi="Times New Roman"/>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A17C70" w:rsidRPr="005E300E" w:rsidRDefault="00A17C70" w:rsidP="005E300E">
      <w:pPr>
        <w:pStyle w:val="NoSpacing"/>
        <w:ind w:firstLine="709"/>
        <w:jc w:val="both"/>
        <w:rPr>
          <w:rFonts w:ascii="Times New Roman" w:hAnsi="Times New Roman"/>
          <w:sz w:val="28"/>
          <w:szCs w:val="28"/>
        </w:rPr>
      </w:pPr>
      <w:bookmarkStart w:id="76" w:name="n123"/>
      <w:bookmarkEnd w:id="76"/>
      <w:r w:rsidRPr="005E300E">
        <w:rPr>
          <w:rFonts w:ascii="Times New Roman" w:hAnsi="Times New Roman"/>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здійснювати контроль  за дотриманням раціонального режиму освітньої діяльності, навчального навантаження</w:t>
      </w:r>
      <w:bookmarkStart w:id="77" w:name="n125"/>
      <w:bookmarkEnd w:id="77"/>
      <w:r w:rsidRPr="005E300E">
        <w:rPr>
          <w:rFonts w:ascii="Times New Roman" w:hAnsi="Times New Roman"/>
          <w:sz w:val="28"/>
          <w:szCs w:val="28"/>
        </w:rPr>
        <w:t>, медичний контроль за виконанням санітарно-гігієнічного та протиепідемічного режимів,</w:t>
      </w:r>
      <w:bookmarkStart w:id="78" w:name="n126"/>
      <w:bookmarkEnd w:id="78"/>
      <w:r w:rsidRPr="005E300E">
        <w:rPr>
          <w:rFonts w:ascii="Times New Roman" w:hAnsi="Times New Roman"/>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A17C70" w:rsidRPr="005E300E" w:rsidRDefault="00A17C70" w:rsidP="005E300E">
      <w:pPr>
        <w:pStyle w:val="NoSpacing"/>
        <w:tabs>
          <w:tab w:val="left" w:pos="567"/>
        </w:tabs>
        <w:ind w:firstLine="709"/>
        <w:jc w:val="both"/>
        <w:rPr>
          <w:rStyle w:val="FontStyle30"/>
          <w:sz w:val="28"/>
          <w:szCs w:val="28"/>
        </w:rPr>
      </w:pPr>
      <w:r w:rsidRPr="005E300E">
        <w:rPr>
          <w:rStyle w:val="FontStyle30"/>
          <w:sz w:val="28"/>
          <w:szCs w:val="28"/>
        </w:rPr>
        <w:t>5.19.</w:t>
      </w:r>
      <w:r w:rsidRPr="005E300E">
        <w:rPr>
          <w:rStyle w:val="FontStyle30"/>
          <w:sz w:val="28"/>
          <w:szCs w:val="28"/>
        </w:rPr>
        <w:tab/>
        <w:t>Представники громадськості мають право:</w:t>
      </w:r>
    </w:p>
    <w:p w:rsidR="00A17C70" w:rsidRPr="005E300E" w:rsidRDefault="00A17C70" w:rsidP="005E300E">
      <w:pPr>
        <w:pStyle w:val="NoSpacing"/>
        <w:ind w:firstLine="709"/>
        <w:jc w:val="both"/>
        <w:rPr>
          <w:rStyle w:val="FontStyle30"/>
          <w:sz w:val="28"/>
          <w:szCs w:val="28"/>
        </w:rPr>
      </w:pPr>
      <w:r w:rsidRPr="005E300E">
        <w:rPr>
          <w:rStyle w:val="FontStyle30"/>
          <w:sz w:val="28"/>
          <w:szCs w:val="28"/>
        </w:rPr>
        <w:t>обирати і бути обраними до органів громадського самоврядування в закладі дошкільної освіти;</w:t>
      </w:r>
    </w:p>
    <w:p w:rsidR="00A17C70" w:rsidRPr="005E300E" w:rsidRDefault="00A17C70" w:rsidP="005E300E">
      <w:pPr>
        <w:pStyle w:val="NoSpacing"/>
        <w:ind w:firstLine="709"/>
        <w:jc w:val="both"/>
        <w:rPr>
          <w:rStyle w:val="FontStyle30"/>
          <w:sz w:val="28"/>
          <w:szCs w:val="28"/>
        </w:rPr>
      </w:pPr>
      <w:r w:rsidRPr="005E300E">
        <w:rPr>
          <w:rStyle w:val="FontStyle30"/>
          <w:sz w:val="28"/>
          <w:szCs w:val="28"/>
        </w:rPr>
        <w:t>сприяти покращенню матеріально-технічної бази, фінансовому  забезпеченню закладу дошкільної освіти.</w:t>
      </w:r>
    </w:p>
    <w:p w:rsidR="00A17C70" w:rsidRPr="005E300E" w:rsidRDefault="00A17C70" w:rsidP="005E300E">
      <w:pPr>
        <w:pStyle w:val="NoSpacing"/>
        <w:ind w:firstLine="709"/>
        <w:jc w:val="both"/>
        <w:rPr>
          <w:rStyle w:val="FontStyle30"/>
          <w:sz w:val="28"/>
          <w:szCs w:val="28"/>
        </w:rPr>
      </w:pPr>
      <w:r w:rsidRPr="005E300E">
        <w:rPr>
          <w:rStyle w:val="FontStyle30"/>
          <w:sz w:val="28"/>
          <w:szCs w:val="28"/>
        </w:rPr>
        <w:t>5.20.</w:t>
      </w:r>
      <w:r w:rsidRPr="005E300E">
        <w:rPr>
          <w:rStyle w:val="FontStyle30"/>
          <w:sz w:val="28"/>
          <w:szCs w:val="28"/>
        </w:rPr>
        <w:tab/>
        <w:t>П</w:t>
      </w:r>
      <w:r>
        <w:rPr>
          <w:rStyle w:val="FontStyle30"/>
          <w:sz w:val="28"/>
          <w:szCs w:val="28"/>
        </w:rPr>
        <w:t>редставники громадськості зобов’</w:t>
      </w:r>
      <w:r w:rsidRPr="005E300E">
        <w:rPr>
          <w:rStyle w:val="FontStyle30"/>
          <w:sz w:val="28"/>
          <w:szCs w:val="28"/>
        </w:rPr>
        <w:t>язані:</w:t>
      </w:r>
    </w:p>
    <w:p w:rsidR="00A17C70" w:rsidRPr="005E300E" w:rsidRDefault="00A17C70" w:rsidP="005E300E">
      <w:pPr>
        <w:pStyle w:val="NoSpacing"/>
        <w:tabs>
          <w:tab w:val="left" w:pos="567"/>
        </w:tabs>
        <w:ind w:firstLine="709"/>
        <w:jc w:val="both"/>
        <w:rPr>
          <w:rStyle w:val="FontStyle30"/>
          <w:sz w:val="28"/>
          <w:szCs w:val="28"/>
        </w:rPr>
      </w:pPr>
      <w:r w:rsidRPr="005E300E">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A17C70" w:rsidRPr="005E300E" w:rsidRDefault="00A17C70" w:rsidP="005E300E">
      <w:pPr>
        <w:pStyle w:val="NormalWeb"/>
        <w:spacing w:after="0" w:line="240" w:lineRule="auto"/>
        <w:ind w:firstLine="709"/>
        <w:jc w:val="both"/>
        <w:rPr>
          <w:rStyle w:val="FontStyle30"/>
          <w:sz w:val="28"/>
          <w:szCs w:val="28"/>
        </w:rPr>
      </w:pPr>
    </w:p>
    <w:p w:rsidR="00A17C70" w:rsidRPr="005E300E" w:rsidRDefault="00A17C70" w:rsidP="003B26E5">
      <w:pPr>
        <w:tabs>
          <w:tab w:val="left" w:pos="9923"/>
        </w:tabs>
        <w:spacing w:after="0" w:line="240" w:lineRule="auto"/>
        <w:jc w:val="center"/>
        <w:rPr>
          <w:rFonts w:ascii="Times New Roman" w:hAnsi="Times New Roman"/>
          <w:b/>
          <w:color w:val="000000"/>
          <w:sz w:val="28"/>
          <w:szCs w:val="28"/>
        </w:rPr>
      </w:pPr>
      <w:r w:rsidRPr="005E300E">
        <w:rPr>
          <w:rStyle w:val="FontStyle30"/>
          <w:b/>
          <w:sz w:val="28"/>
          <w:szCs w:val="28"/>
        </w:rPr>
        <w:t xml:space="preserve">VI. Управління </w:t>
      </w:r>
      <w:r w:rsidRPr="005E300E">
        <w:rPr>
          <w:rStyle w:val="FontStyle24"/>
          <w:bCs/>
          <w:sz w:val="28"/>
          <w:szCs w:val="28"/>
        </w:rPr>
        <w:t>закладом</w:t>
      </w:r>
      <w:r w:rsidRPr="005E300E">
        <w:rPr>
          <w:rFonts w:ascii="Times New Roman" w:hAnsi="Times New Roman"/>
          <w:b/>
          <w:color w:val="000000"/>
          <w:sz w:val="28"/>
          <w:szCs w:val="28"/>
        </w:rPr>
        <w:t xml:space="preserve"> дошкільної освіти</w:t>
      </w:r>
    </w:p>
    <w:p w:rsidR="00A17C70" w:rsidRPr="005E300E" w:rsidRDefault="00A17C70" w:rsidP="005E300E">
      <w:pPr>
        <w:tabs>
          <w:tab w:val="left" w:pos="9923"/>
        </w:tabs>
        <w:spacing w:after="0" w:line="240" w:lineRule="auto"/>
        <w:ind w:firstLine="709"/>
        <w:jc w:val="center"/>
        <w:rPr>
          <w:rFonts w:ascii="Arial" w:hAnsi="Arial" w:cs="Arial"/>
          <w:color w:val="000000"/>
          <w:sz w:val="20"/>
          <w:szCs w:val="20"/>
        </w:rPr>
      </w:pP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6.1. Керівництво закладом дошкільної освіти здійснює  керівник (директор)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79" w:name="n129"/>
      <w:bookmarkEnd w:id="79"/>
      <w:r w:rsidRPr="005E300E">
        <w:rPr>
          <w:rFonts w:ascii="Times New Roman" w:hAnsi="Times New Roman"/>
          <w:sz w:val="28"/>
          <w:szCs w:val="28"/>
        </w:rPr>
        <w:t>Керівника  закладу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A17C70" w:rsidRDefault="00A17C70" w:rsidP="005E300E">
      <w:pPr>
        <w:pStyle w:val="NoSpacing"/>
        <w:ind w:firstLine="709"/>
        <w:jc w:val="both"/>
        <w:rPr>
          <w:rFonts w:ascii="Times New Roman" w:hAnsi="Times New Roman"/>
          <w:sz w:val="28"/>
          <w:szCs w:val="28"/>
        </w:rPr>
      </w:pPr>
      <w:bookmarkStart w:id="80" w:name="n130"/>
      <w:bookmarkStart w:id="81" w:name="n132"/>
      <w:bookmarkEnd w:id="80"/>
      <w:bookmarkEnd w:id="81"/>
      <w:r w:rsidRPr="005E300E">
        <w:rPr>
          <w:rFonts w:ascii="Times New Roman" w:hAnsi="Times New Roman"/>
          <w:sz w:val="28"/>
          <w:szCs w:val="28"/>
        </w:rPr>
        <w:t>6.2. Керівником</w:t>
      </w:r>
      <w:r>
        <w:rPr>
          <w:rFonts w:ascii="Times New Roman" w:hAnsi="Times New Roman"/>
          <w:sz w:val="28"/>
          <w:szCs w:val="28"/>
        </w:rPr>
        <w:t xml:space="preserve"> </w:t>
      </w:r>
      <w:r w:rsidRPr="005E300E">
        <w:rPr>
          <w:rFonts w:ascii="Times New Roman" w:hAnsi="Times New Roman"/>
          <w:sz w:val="28"/>
          <w:szCs w:val="28"/>
        </w:rPr>
        <w:t xml:space="preserve"> (директором) </w:t>
      </w:r>
      <w:r>
        <w:rPr>
          <w:rFonts w:ascii="Times New Roman" w:hAnsi="Times New Roman"/>
          <w:sz w:val="28"/>
          <w:szCs w:val="28"/>
        </w:rPr>
        <w:t xml:space="preserve"> </w:t>
      </w:r>
      <w:r w:rsidRPr="005E300E">
        <w:rPr>
          <w:rFonts w:ascii="Times New Roman" w:hAnsi="Times New Roman"/>
          <w:sz w:val="28"/>
          <w:szCs w:val="28"/>
        </w:rPr>
        <w:t xml:space="preserve">закладу </w:t>
      </w:r>
      <w:r>
        <w:rPr>
          <w:rFonts w:ascii="Times New Roman" w:hAnsi="Times New Roman"/>
          <w:sz w:val="28"/>
          <w:szCs w:val="28"/>
        </w:rPr>
        <w:t xml:space="preserve"> </w:t>
      </w:r>
      <w:r w:rsidRPr="005E300E">
        <w:rPr>
          <w:rFonts w:ascii="Times New Roman" w:hAnsi="Times New Roman"/>
          <w:sz w:val="28"/>
          <w:szCs w:val="28"/>
        </w:rPr>
        <w:t xml:space="preserve">дошкільної </w:t>
      </w:r>
      <w:r>
        <w:rPr>
          <w:rFonts w:ascii="Times New Roman" w:hAnsi="Times New Roman"/>
          <w:sz w:val="28"/>
          <w:szCs w:val="28"/>
        </w:rPr>
        <w:t xml:space="preserve"> </w:t>
      </w:r>
      <w:r w:rsidRPr="005E300E">
        <w:rPr>
          <w:rFonts w:ascii="Times New Roman" w:hAnsi="Times New Roman"/>
          <w:sz w:val="28"/>
          <w:szCs w:val="28"/>
        </w:rPr>
        <w:t xml:space="preserve">освіти </w:t>
      </w:r>
      <w:r>
        <w:rPr>
          <w:rFonts w:ascii="Times New Roman" w:hAnsi="Times New Roman"/>
          <w:sz w:val="28"/>
          <w:szCs w:val="28"/>
        </w:rPr>
        <w:t xml:space="preserve"> </w:t>
      </w:r>
      <w:r w:rsidRPr="005E300E">
        <w:rPr>
          <w:rFonts w:ascii="Times New Roman" w:hAnsi="Times New Roman"/>
          <w:sz w:val="28"/>
          <w:szCs w:val="28"/>
        </w:rPr>
        <w:t xml:space="preserve">може </w:t>
      </w:r>
      <w:r>
        <w:rPr>
          <w:rFonts w:ascii="Times New Roman" w:hAnsi="Times New Roman"/>
          <w:sz w:val="28"/>
          <w:szCs w:val="28"/>
        </w:rPr>
        <w:t xml:space="preserve">  </w:t>
      </w:r>
      <w:r w:rsidRPr="005E300E">
        <w:rPr>
          <w:rFonts w:ascii="Times New Roman" w:hAnsi="Times New Roman"/>
          <w:sz w:val="28"/>
          <w:szCs w:val="28"/>
        </w:rPr>
        <w:t xml:space="preserve">бути </w:t>
      </w:r>
    </w:p>
    <w:p w:rsidR="00A17C70" w:rsidRPr="005E300E" w:rsidRDefault="00A17C70" w:rsidP="003B26E5">
      <w:pPr>
        <w:pStyle w:val="NoSpacing"/>
        <w:jc w:val="both"/>
        <w:rPr>
          <w:rFonts w:ascii="Times New Roman" w:hAnsi="Times New Roman"/>
          <w:sz w:val="28"/>
          <w:szCs w:val="28"/>
        </w:rPr>
      </w:pPr>
      <w:r w:rsidRPr="005E300E">
        <w:rPr>
          <w:rFonts w:ascii="Times New Roman" w:hAnsi="Times New Roman"/>
          <w:sz w:val="28"/>
          <w:szCs w:val="28"/>
        </w:rPr>
        <w:t>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не має судимості.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6.3. Керівник (директор)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Повноваження та відповідальність керівника (директора) закладу дошкільної освіти визначаються законом та  даним статутом.</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Керівник (директор)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 xml:space="preserve">організовує діяльність закладу дошкільної освіти; </w:t>
      </w:r>
    </w:p>
    <w:p w:rsidR="00A17C70" w:rsidRPr="005E300E" w:rsidRDefault="00A17C70" w:rsidP="005E300E">
      <w:pPr>
        <w:pStyle w:val="NoSpacing"/>
        <w:ind w:firstLine="709"/>
        <w:jc w:val="both"/>
        <w:rPr>
          <w:rFonts w:ascii="Times New Roman" w:hAnsi="Times New Roman"/>
          <w:sz w:val="28"/>
          <w:szCs w:val="28"/>
        </w:rPr>
      </w:pPr>
      <w:r w:rsidRPr="005E300E">
        <w:rPr>
          <w:rStyle w:val="1526"/>
          <w:rFonts w:ascii="Times New Roman" w:hAnsi="Times New Roman"/>
          <w:color w:val="000000"/>
          <w:sz w:val="28"/>
          <w:szCs w:val="28"/>
        </w:rPr>
        <w:t>здійснює керівництво і контроль за діяльністю закладу;</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забезпечує розроблення та виконання  стратегії розвитку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планує діяльність закладу дошкільної освіти відповідно до стратегії розвитку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формує освітню програму закладу дошкільної освіти та здійснює контроль за її реалізацією;</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вирішує питання фінансово-господарської діяльності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82" w:name="n139"/>
      <w:bookmarkEnd w:id="82"/>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забезпечує функціонування внутрішньої системи забезпечення якості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забезпечує дотримання принципів академічної доброчесності;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забезпечує умови для здійснення дієвого та відкритого громадського контролю за діяльністю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бере участь та забезпечує участь педагогічних працівників у діяльності професійних спільнот</w:t>
      </w:r>
      <w:bookmarkStart w:id="83" w:name="n142"/>
      <w:bookmarkEnd w:id="83"/>
      <w:r w:rsidRPr="005E300E">
        <w:rPr>
          <w:rFonts w:ascii="Times New Roman" w:hAnsi="Times New Roman"/>
          <w:sz w:val="28"/>
          <w:szCs w:val="28"/>
        </w:rPr>
        <w:t xml:space="preserve"> та інших форм методичної діяльності;</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сприяє та створює умови для діяльності органів самоврядування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84" w:name="n143"/>
      <w:bookmarkEnd w:id="84"/>
      <w:r w:rsidRPr="005E300E">
        <w:rPr>
          <w:rFonts w:ascii="Times New Roman" w:hAnsi="Times New Roman"/>
          <w:sz w:val="28"/>
          <w:szCs w:val="28"/>
        </w:rPr>
        <w:t>сприяє здоровому способу життя вихованців та працівників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r w:rsidRPr="005E300E">
        <w:rPr>
          <w:rStyle w:val="2050"/>
          <w:rFonts w:ascii="Times New Roman" w:hAnsi="Times New Roman"/>
          <w:color w:val="000000"/>
          <w:sz w:val="28"/>
          <w:szCs w:val="28"/>
        </w:rPr>
        <w:t> </w:t>
      </w:r>
      <w:r w:rsidRPr="005E300E">
        <w:rPr>
          <w:rFonts w:ascii="Times New Roman" w:hAnsi="Times New Roman"/>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A17C70" w:rsidRPr="005E300E" w:rsidRDefault="00A17C70" w:rsidP="005E300E">
      <w:pPr>
        <w:pStyle w:val="NoSpacing"/>
        <w:ind w:firstLine="709"/>
        <w:jc w:val="both"/>
        <w:rPr>
          <w:rFonts w:ascii="Times New Roman" w:hAnsi="Times New Roman"/>
          <w:sz w:val="28"/>
          <w:szCs w:val="28"/>
        </w:rPr>
      </w:pPr>
      <w:bookmarkStart w:id="85" w:name="n144"/>
      <w:bookmarkEnd w:id="85"/>
      <w:r w:rsidRPr="005E300E">
        <w:rPr>
          <w:rFonts w:ascii="Times New Roman" w:hAnsi="Times New Roman"/>
          <w:sz w:val="28"/>
          <w:szCs w:val="28"/>
        </w:rPr>
        <w:t>забезпечує створення у закладі дошкільної освіти безпечного освітнього середовища, вільного від насильства та булінгу (цькування);</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shd w:val="clear" w:color="auto" w:fill="FFFFFF"/>
        </w:rPr>
        <w:t>розглядає питання щодо відповідальності працівників закладу та інших учасників освітнього процесу за невиконання ними  обов’язків;</w:t>
      </w:r>
    </w:p>
    <w:p w:rsidR="00A17C70" w:rsidRPr="005E300E" w:rsidRDefault="00A17C70" w:rsidP="005E300E">
      <w:pPr>
        <w:pStyle w:val="NoSpacing"/>
        <w:ind w:firstLine="709"/>
        <w:jc w:val="both"/>
        <w:rPr>
          <w:rFonts w:ascii="Times New Roman" w:hAnsi="Times New Roman"/>
          <w:sz w:val="28"/>
          <w:szCs w:val="28"/>
        </w:rPr>
      </w:pPr>
      <w:bookmarkStart w:id="86" w:name="n145"/>
      <w:bookmarkEnd w:id="86"/>
      <w:r w:rsidRPr="005E300E">
        <w:rPr>
          <w:rFonts w:ascii="Times New Roman" w:hAnsi="Times New Roman"/>
          <w:sz w:val="28"/>
          <w:szCs w:val="28"/>
        </w:rPr>
        <w:t>видає у межах компетенції накази і контролює їх виконання;</w:t>
      </w:r>
    </w:p>
    <w:p w:rsidR="00A17C70" w:rsidRPr="005E300E" w:rsidRDefault="00A17C70" w:rsidP="005E300E">
      <w:pPr>
        <w:pStyle w:val="NoSpacing"/>
        <w:ind w:firstLine="709"/>
        <w:jc w:val="both"/>
        <w:rPr>
          <w:rFonts w:ascii="Times New Roman" w:hAnsi="Times New Roman"/>
          <w:sz w:val="28"/>
          <w:szCs w:val="28"/>
        </w:rPr>
      </w:pPr>
      <w:bookmarkStart w:id="87" w:name="n146"/>
      <w:bookmarkEnd w:id="87"/>
      <w:r w:rsidRPr="005E300E">
        <w:rPr>
          <w:rFonts w:ascii="Times New Roman" w:hAnsi="Times New Roman"/>
          <w:sz w:val="28"/>
          <w:szCs w:val="28"/>
        </w:rPr>
        <w:t>здійснює інші повноваження, передбачені законом та  статутом.</w:t>
      </w:r>
    </w:p>
    <w:p w:rsidR="00A17C70" w:rsidRPr="005E300E" w:rsidRDefault="00A17C70" w:rsidP="005E300E">
      <w:pPr>
        <w:pStyle w:val="NoSpacing"/>
        <w:ind w:firstLine="709"/>
        <w:jc w:val="both"/>
        <w:rPr>
          <w:rFonts w:ascii="Times New Roman" w:hAnsi="Times New Roman"/>
          <w:sz w:val="28"/>
          <w:szCs w:val="28"/>
        </w:rPr>
      </w:pPr>
      <w:bookmarkStart w:id="88" w:name="n147"/>
      <w:bookmarkEnd w:id="88"/>
      <w:r w:rsidRPr="005E300E">
        <w:rPr>
          <w:rFonts w:ascii="Times New Roman" w:hAnsi="Times New Roman"/>
          <w:sz w:val="28"/>
          <w:szCs w:val="28"/>
        </w:rPr>
        <w:t>6.4. Колегіальним постійно діючим органом управління закладом дошкільної освіти є педагогічна рада, повноваження якої визначаються  даним статутом та Положенням про педагогічну раду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Керівник (директор) закладу дошкільної освіти є головою педагогічної ради.</w:t>
      </w:r>
      <w:bookmarkStart w:id="89" w:name="n148"/>
      <w:bookmarkStart w:id="90" w:name="n149"/>
      <w:bookmarkEnd w:id="89"/>
      <w:bookmarkEnd w:id="90"/>
    </w:p>
    <w:p w:rsidR="00A17C70" w:rsidRPr="005E300E" w:rsidRDefault="00A17C70" w:rsidP="005E300E">
      <w:pPr>
        <w:pStyle w:val="NoSpacing"/>
        <w:ind w:firstLine="709"/>
        <w:jc w:val="both"/>
        <w:rPr>
          <w:rFonts w:ascii="Times New Roman" w:hAnsi="Times New Roman"/>
          <w:sz w:val="28"/>
          <w:szCs w:val="28"/>
        </w:rPr>
      </w:pPr>
      <w:bookmarkStart w:id="91" w:name="n151"/>
      <w:bookmarkEnd w:id="91"/>
      <w:r w:rsidRPr="005E300E">
        <w:rPr>
          <w:rFonts w:ascii="Times New Roman" w:hAnsi="Times New Roman"/>
          <w:sz w:val="28"/>
          <w:szCs w:val="28"/>
        </w:rPr>
        <w:t>6.5. Педагогічна рада обирає із свого складу секретаря на навчальний рік.</w:t>
      </w:r>
    </w:p>
    <w:p w:rsidR="00A17C70" w:rsidRPr="005E300E" w:rsidRDefault="00A17C70" w:rsidP="005E300E">
      <w:pPr>
        <w:pStyle w:val="NoSpacing"/>
        <w:ind w:firstLine="709"/>
        <w:jc w:val="both"/>
        <w:rPr>
          <w:rFonts w:ascii="Times New Roman" w:hAnsi="Times New Roman"/>
          <w:sz w:val="28"/>
          <w:szCs w:val="28"/>
        </w:rPr>
      </w:pPr>
      <w:bookmarkStart w:id="92" w:name="n152"/>
      <w:bookmarkEnd w:id="92"/>
      <w:r w:rsidRPr="005E300E">
        <w:rPr>
          <w:rFonts w:ascii="Times New Roman" w:hAnsi="Times New Roman"/>
          <w:sz w:val="28"/>
          <w:szCs w:val="28"/>
        </w:rPr>
        <w:t>Педагогічна рада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93" w:name="n153"/>
      <w:bookmarkEnd w:id="93"/>
      <w:r w:rsidRPr="005E300E">
        <w:rPr>
          <w:rFonts w:ascii="Times New Roman" w:hAnsi="Times New Roman"/>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A17C70" w:rsidRPr="005E300E" w:rsidRDefault="00A17C70" w:rsidP="005E300E">
      <w:pPr>
        <w:pStyle w:val="NoSpacing"/>
        <w:ind w:firstLine="709"/>
        <w:jc w:val="both"/>
        <w:rPr>
          <w:rFonts w:ascii="Times New Roman" w:hAnsi="Times New Roman"/>
          <w:sz w:val="28"/>
          <w:szCs w:val="28"/>
        </w:rPr>
      </w:pPr>
      <w:bookmarkStart w:id="94" w:name="n154"/>
      <w:bookmarkEnd w:id="94"/>
      <w:r w:rsidRPr="005E300E">
        <w:rPr>
          <w:rFonts w:ascii="Times New Roman" w:hAnsi="Times New Roman"/>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A17C70" w:rsidRPr="005E300E" w:rsidRDefault="00A17C70" w:rsidP="005E300E">
      <w:pPr>
        <w:pStyle w:val="NoSpacing"/>
        <w:ind w:firstLine="709"/>
        <w:jc w:val="both"/>
        <w:rPr>
          <w:rFonts w:ascii="Times New Roman" w:hAnsi="Times New Roman"/>
          <w:sz w:val="28"/>
          <w:szCs w:val="28"/>
        </w:rPr>
      </w:pPr>
      <w:bookmarkStart w:id="95" w:name="n155"/>
      <w:bookmarkEnd w:id="95"/>
      <w:r w:rsidRPr="005E300E">
        <w:rPr>
          <w:rFonts w:ascii="Times New Roman" w:hAnsi="Times New Roman"/>
          <w:sz w:val="28"/>
          <w:szCs w:val="28"/>
        </w:rPr>
        <w:t>розглядає питання вдосконалення організації освітнього процесу в закладі;</w:t>
      </w:r>
    </w:p>
    <w:p w:rsidR="00A17C70" w:rsidRPr="005E300E" w:rsidRDefault="00A17C70" w:rsidP="005E300E">
      <w:pPr>
        <w:pStyle w:val="NoSpacing"/>
        <w:ind w:firstLine="709"/>
        <w:jc w:val="both"/>
        <w:rPr>
          <w:rFonts w:ascii="Times New Roman" w:hAnsi="Times New Roman"/>
          <w:sz w:val="28"/>
          <w:szCs w:val="28"/>
        </w:rPr>
      </w:pPr>
      <w:bookmarkStart w:id="96" w:name="n156"/>
      <w:bookmarkEnd w:id="96"/>
      <w:r w:rsidRPr="005E300E">
        <w:rPr>
          <w:rFonts w:ascii="Times New Roman" w:hAnsi="Times New Roman"/>
          <w:sz w:val="28"/>
          <w:szCs w:val="28"/>
        </w:rPr>
        <w:t>визначає план роботи закладу та педагогічне навантаження педагогічних працівників;</w:t>
      </w:r>
    </w:p>
    <w:p w:rsidR="00A17C70" w:rsidRPr="005E300E" w:rsidRDefault="00A17C70" w:rsidP="005E300E">
      <w:pPr>
        <w:pStyle w:val="NoSpacing"/>
        <w:ind w:firstLine="709"/>
        <w:jc w:val="both"/>
        <w:rPr>
          <w:rFonts w:ascii="Times New Roman" w:hAnsi="Times New Roman"/>
          <w:sz w:val="28"/>
          <w:szCs w:val="28"/>
        </w:rPr>
      </w:pPr>
      <w:r w:rsidRPr="005E300E">
        <w:rPr>
          <w:rFonts w:ascii="Times New Roman" w:hAnsi="Times New Roman"/>
          <w:sz w:val="28"/>
          <w:szCs w:val="28"/>
        </w:rPr>
        <w:t>схвалює стратегію розвитку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97" w:name="n157"/>
      <w:bookmarkEnd w:id="97"/>
      <w:r w:rsidRPr="005E300E">
        <w:rPr>
          <w:rFonts w:ascii="Times New Roman" w:hAnsi="Times New Roman"/>
          <w:sz w:val="28"/>
          <w:szCs w:val="28"/>
        </w:rPr>
        <w:t>затверджує заходи щодо зміцнення здоров’я дітей;</w:t>
      </w:r>
      <w:bookmarkStart w:id="98" w:name="n158"/>
      <w:bookmarkEnd w:id="98"/>
    </w:p>
    <w:p w:rsidR="00A17C70" w:rsidRPr="005E300E" w:rsidRDefault="00A17C70" w:rsidP="005E300E">
      <w:pPr>
        <w:pStyle w:val="NoSpacing"/>
        <w:ind w:firstLine="709"/>
        <w:jc w:val="both"/>
        <w:rPr>
          <w:rFonts w:ascii="Times New Roman" w:hAnsi="Times New Roman"/>
          <w:sz w:val="28"/>
          <w:szCs w:val="28"/>
        </w:rPr>
      </w:pPr>
      <w:bookmarkStart w:id="99" w:name="n159"/>
      <w:bookmarkEnd w:id="99"/>
      <w:r w:rsidRPr="005E300E">
        <w:rPr>
          <w:rFonts w:ascii="Times New Roman" w:hAnsi="Times New Roman"/>
          <w:sz w:val="28"/>
          <w:szCs w:val="28"/>
        </w:rPr>
        <w:t>затверджує щорічний план підвищення кваліфікації педагогічних працівників;</w:t>
      </w:r>
    </w:p>
    <w:p w:rsidR="00A17C70" w:rsidRPr="005E300E" w:rsidRDefault="00A17C70" w:rsidP="005E300E">
      <w:pPr>
        <w:pStyle w:val="NoSpacing"/>
        <w:ind w:firstLine="709"/>
        <w:jc w:val="both"/>
        <w:rPr>
          <w:rFonts w:ascii="Times New Roman" w:hAnsi="Times New Roman"/>
          <w:sz w:val="28"/>
          <w:szCs w:val="28"/>
        </w:rPr>
      </w:pPr>
      <w:bookmarkStart w:id="100" w:name="n160"/>
      <w:bookmarkEnd w:id="100"/>
      <w:r w:rsidRPr="005E300E">
        <w:rPr>
          <w:rFonts w:ascii="Times New Roman" w:hAnsi="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17C70" w:rsidRPr="005E300E" w:rsidRDefault="00A17C70" w:rsidP="005E300E">
      <w:pPr>
        <w:pStyle w:val="NoSpacing"/>
        <w:ind w:firstLine="709"/>
        <w:jc w:val="both"/>
        <w:rPr>
          <w:rFonts w:ascii="Times New Roman" w:hAnsi="Times New Roman"/>
          <w:sz w:val="28"/>
          <w:szCs w:val="28"/>
        </w:rPr>
      </w:pPr>
      <w:bookmarkStart w:id="101" w:name="n161"/>
      <w:bookmarkEnd w:id="101"/>
      <w:r w:rsidRPr="005E300E">
        <w:rPr>
          <w:rFonts w:ascii="Times New Roman" w:hAnsi="Times New Roman"/>
          <w:sz w:val="28"/>
          <w:szCs w:val="28"/>
        </w:rPr>
        <w:t>ухвалює рішення щодо відзначення, морального та матеріального заохочення учасників освітнього процесу;</w:t>
      </w:r>
    </w:p>
    <w:p w:rsidR="00A17C70" w:rsidRPr="005E300E" w:rsidRDefault="00A17C70" w:rsidP="005E300E">
      <w:pPr>
        <w:pStyle w:val="NoSpacing"/>
        <w:ind w:firstLine="709"/>
        <w:jc w:val="both"/>
        <w:rPr>
          <w:rFonts w:ascii="Times New Roman" w:hAnsi="Times New Roman"/>
          <w:sz w:val="28"/>
          <w:szCs w:val="28"/>
        </w:rPr>
      </w:pPr>
      <w:bookmarkStart w:id="102" w:name="n162"/>
      <w:bookmarkEnd w:id="102"/>
      <w:r w:rsidRPr="005E300E">
        <w:rPr>
          <w:rFonts w:ascii="Times New Roman" w:hAnsi="Times New Roman"/>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A17C70" w:rsidRPr="005E300E" w:rsidRDefault="00A17C70" w:rsidP="005E300E">
      <w:pPr>
        <w:pStyle w:val="NoSpacing"/>
        <w:ind w:firstLine="709"/>
        <w:jc w:val="both"/>
        <w:rPr>
          <w:rFonts w:ascii="Times New Roman" w:hAnsi="Times New Roman"/>
          <w:sz w:val="28"/>
          <w:szCs w:val="28"/>
        </w:rPr>
      </w:pPr>
      <w:bookmarkStart w:id="103" w:name="n163"/>
      <w:bookmarkEnd w:id="103"/>
      <w:r w:rsidRPr="005E300E">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A17C70" w:rsidRPr="005E300E" w:rsidRDefault="00A17C70" w:rsidP="005E300E">
      <w:pPr>
        <w:pStyle w:val="NoSpacing"/>
        <w:ind w:firstLine="709"/>
        <w:jc w:val="both"/>
        <w:rPr>
          <w:rFonts w:ascii="Times New Roman" w:hAnsi="Times New Roman"/>
          <w:sz w:val="28"/>
          <w:szCs w:val="28"/>
        </w:rPr>
      </w:pPr>
      <w:bookmarkStart w:id="104" w:name="n164"/>
      <w:bookmarkEnd w:id="104"/>
      <w:r w:rsidRPr="005E300E">
        <w:rPr>
          <w:rFonts w:ascii="Times New Roman" w:hAnsi="Times New Roman"/>
          <w:sz w:val="28"/>
          <w:szCs w:val="28"/>
        </w:rPr>
        <w:t>розглядає інші питання, віднесені законом та/або статутом закладу дошкільної освіти до їх повноважень.</w:t>
      </w:r>
    </w:p>
    <w:p w:rsidR="00A17C70" w:rsidRPr="005E300E" w:rsidRDefault="00A17C70" w:rsidP="005E300E">
      <w:pPr>
        <w:pStyle w:val="NoSpacing"/>
        <w:ind w:firstLine="709"/>
        <w:jc w:val="both"/>
        <w:rPr>
          <w:rFonts w:ascii="Times New Roman" w:hAnsi="Times New Roman"/>
          <w:sz w:val="28"/>
          <w:szCs w:val="28"/>
        </w:rPr>
      </w:pPr>
      <w:bookmarkStart w:id="105" w:name="n165"/>
      <w:bookmarkEnd w:id="105"/>
      <w:r w:rsidRPr="005E300E">
        <w:rPr>
          <w:rFonts w:ascii="Times New Roman" w:hAnsi="Times New Roman"/>
          <w:sz w:val="28"/>
          <w:szCs w:val="28"/>
        </w:rPr>
        <w:t>Рішення педагогічної ради закладу дошкільної освіти вводяться в дію рішеннями керівника (директора)  закладу дошкільної освіти.</w:t>
      </w:r>
    </w:p>
    <w:p w:rsidR="00A17C70" w:rsidRPr="005E300E" w:rsidRDefault="00A17C70" w:rsidP="005E300E">
      <w:pPr>
        <w:pStyle w:val="NoSpacing"/>
        <w:ind w:firstLine="709"/>
        <w:jc w:val="both"/>
        <w:rPr>
          <w:rFonts w:ascii="Times New Roman" w:hAnsi="Times New Roman"/>
          <w:sz w:val="28"/>
          <w:szCs w:val="28"/>
        </w:rPr>
      </w:pPr>
      <w:bookmarkStart w:id="106" w:name="n166"/>
      <w:bookmarkEnd w:id="106"/>
      <w:r w:rsidRPr="005E300E">
        <w:rPr>
          <w:rFonts w:ascii="Times New Roman" w:hAnsi="Times New Roman"/>
          <w:sz w:val="28"/>
          <w:szCs w:val="28"/>
        </w:rPr>
        <w:t>6.6. У закладі дошкільної освіти можуть діяти органи самоврядування працівників такого закладу, органи батьківського самоврядування.</w:t>
      </w:r>
      <w:bookmarkStart w:id="107" w:name="n167"/>
      <w:bookmarkEnd w:id="107"/>
    </w:p>
    <w:p w:rsidR="00A17C70" w:rsidRPr="005E300E" w:rsidRDefault="00A17C70" w:rsidP="005E300E">
      <w:pPr>
        <w:pStyle w:val="NoSpacing"/>
        <w:ind w:firstLine="709"/>
        <w:jc w:val="both"/>
        <w:rPr>
          <w:rFonts w:ascii="Times New Roman" w:hAnsi="Times New Roman"/>
          <w:sz w:val="28"/>
          <w:szCs w:val="28"/>
        </w:rPr>
      </w:pPr>
      <w:bookmarkStart w:id="108" w:name="n168"/>
      <w:bookmarkEnd w:id="108"/>
      <w:r w:rsidRPr="005E300E">
        <w:rPr>
          <w:rFonts w:ascii="Times New Roman" w:hAnsi="Times New Roman"/>
          <w:sz w:val="28"/>
          <w:szCs w:val="28"/>
        </w:rPr>
        <w:t>6.7.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A17C70" w:rsidRDefault="00A17C70" w:rsidP="005E300E">
      <w:pPr>
        <w:pStyle w:val="NoSpacing"/>
        <w:ind w:firstLine="709"/>
        <w:jc w:val="both"/>
        <w:rPr>
          <w:rFonts w:ascii="Times New Roman" w:hAnsi="Times New Roman"/>
          <w:color w:val="000000"/>
          <w:sz w:val="28"/>
          <w:szCs w:val="28"/>
        </w:rPr>
      </w:pPr>
      <w:r w:rsidRPr="005E300E">
        <w:rPr>
          <w:rFonts w:ascii="Times New Roman" w:hAnsi="Times New Roman"/>
          <w:color w:val="000000"/>
          <w:sz w:val="28"/>
          <w:szCs w:val="28"/>
        </w:rPr>
        <w:t xml:space="preserve">6.8. У закладі дошкільної освіти можуть функціонувати професійні </w:t>
      </w:r>
    </w:p>
    <w:p w:rsidR="00A17C70" w:rsidRPr="005E300E" w:rsidRDefault="00A17C70" w:rsidP="003B26E5">
      <w:pPr>
        <w:pStyle w:val="NoSpacing"/>
        <w:jc w:val="both"/>
        <w:rPr>
          <w:rFonts w:ascii="Times New Roman" w:hAnsi="Times New Roman"/>
          <w:color w:val="000000"/>
          <w:sz w:val="28"/>
          <w:szCs w:val="28"/>
        </w:rPr>
      </w:pPr>
      <w:r w:rsidRPr="005E300E">
        <w:rPr>
          <w:rFonts w:ascii="Times New Roman" w:hAnsi="Times New Roman"/>
          <w:color w:val="000000"/>
          <w:sz w:val="28"/>
          <w:szCs w:val="28"/>
        </w:rPr>
        <w:t>спільноти педагогічних працівників.</w:t>
      </w:r>
    </w:p>
    <w:p w:rsidR="00A17C70" w:rsidRPr="005E300E" w:rsidRDefault="00A17C70" w:rsidP="005E300E">
      <w:pPr>
        <w:pStyle w:val="NoSpacing"/>
        <w:ind w:firstLine="709"/>
        <w:jc w:val="both"/>
        <w:rPr>
          <w:rFonts w:ascii="Times New Roman" w:hAnsi="Times New Roman"/>
          <w:color w:val="000000"/>
          <w:sz w:val="28"/>
          <w:szCs w:val="28"/>
        </w:rPr>
      </w:pPr>
      <w:r w:rsidRPr="005E300E">
        <w:rPr>
          <w:rFonts w:ascii="Times New Roman" w:hAnsi="Times New Roman"/>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статут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ліцензію на провадження освітньої діяльності;</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структуру та органи управління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кадровий склад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освітні програми, що реалізуються в закладі дошкільної освіти;</w:t>
      </w:r>
    </w:p>
    <w:p w:rsidR="00A17C70" w:rsidRPr="005E300E" w:rsidRDefault="00A17C70" w:rsidP="005E300E">
      <w:pPr>
        <w:pStyle w:val="NoSpacing"/>
        <w:tabs>
          <w:tab w:val="left" w:pos="567"/>
        </w:tabs>
        <w:ind w:firstLine="709"/>
        <w:jc w:val="both"/>
        <w:rPr>
          <w:rFonts w:ascii="Times New Roman" w:hAnsi="Times New Roman"/>
          <w:sz w:val="28"/>
          <w:szCs w:val="28"/>
        </w:rPr>
      </w:pPr>
      <w:r w:rsidRPr="005E300E">
        <w:rPr>
          <w:rFonts w:ascii="Times New Roman" w:hAnsi="Times New Roman"/>
          <w:sz w:val="28"/>
          <w:szCs w:val="28"/>
        </w:rPr>
        <w:t>територію обслуговування, закріплену за закладом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ліцензований обсяг та фактичну кількість осіб, які відвідують заклад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мову (мови) освітнього процесу;</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наявність вакантних посад, порядок і умови проведення конкурсу на їх заміщення (у разі його проведення);</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матеріально-технічне забезпечення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результати моніторингу якості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річний звіт про діяльність закладу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умови доступності закладу дошкільної освіти для виховання осіб з особливими освітніми потребами;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положення про внутрішню систему забезпечення якості дошкільної освіти;</w:t>
      </w:r>
    </w:p>
    <w:p w:rsidR="00A17C70" w:rsidRPr="005E300E" w:rsidRDefault="00A17C70" w:rsidP="005E300E">
      <w:pPr>
        <w:pStyle w:val="NoSpacing"/>
        <w:tabs>
          <w:tab w:val="left" w:pos="567"/>
        </w:tabs>
        <w:ind w:firstLine="709"/>
        <w:jc w:val="both"/>
        <w:rPr>
          <w:rFonts w:ascii="Times New Roman" w:hAnsi="Times New Roman"/>
          <w:color w:val="000000"/>
          <w:sz w:val="28"/>
          <w:szCs w:val="28"/>
        </w:rPr>
      </w:pPr>
      <w:r w:rsidRPr="005E300E">
        <w:rPr>
          <w:rFonts w:ascii="Times New Roman" w:hAnsi="Times New Roman"/>
          <w:color w:val="000000"/>
          <w:sz w:val="28"/>
          <w:szCs w:val="28"/>
        </w:rPr>
        <w:t>іншу інформацію, що оприлюднюється за рішенням закладу дошкільної освіти або на вимогу законодавства.</w:t>
      </w:r>
    </w:p>
    <w:p w:rsidR="00A17C70" w:rsidRPr="005E300E" w:rsidRDefault="00A17C70" w:rsidP="005E300E">
      <w:pPr>
        <w:pStyle w:val="NoSpacing"/>
        <w:tabs>
          <w:tab w:val="left" w:pos="567"/>
        </w:tabs>
        <w:ind w:firstLine="709"/>
        <w:jc w:val="both"/>
        <w:rPr>
          <w:rStyle w:val="FontStyle30"/>
          <w:sz w:val="28"/>
          <w:szCs w:val="28"/>
        </w:rPr>
      </w:pPr>
    </w:p>
    <w:p w:rsidR="00A17C70" w:rsidRPr="005E300E" w:rsidRDefault="00A17C70" w:rsidP="00FD69FE">
      <w:pPr>
        <w:pStyle w:val="rvps7"/>
        <w:shd w:val="clear" w:color="auto" w:fill="FFFFFF"/>
        <w:tabs>
          <w:tab w:val="left" w:pos="9923"/>
        </w:tabs>
        <w:spacing w:before="150" w:beforeAutospacing="0" w:after="150" w:afterAutospacing="0"/>
        <w:jc w:val="center"/>
        <w:rPr>
          <w:lang w:val="uk-UA"/>
        </w:rPr>
      </w:pPr>
      <w:r w:rsidRPr="005E300E">
        <w:rPr>
          <w:rStyle w:val="FontStyle24"/>
          <w:bCs/>
          <w:sz w:val="28"/>
          <w:szCs w:val="28"/>
          <w:lang w:val="uk-UA"/>
        </w:rPr>
        <w:t xml:space="preserve">VІІ.  </w:t>
      </w:r>
      <w:r w:rsidRPr="005E300E">
        <w:rPr>
          <w:rStyle w:val="rvts15"/>
          <w:b/>
          <w:bCs/>
          <w:sz w:val="28"/>
          <w:szCs w:val="28"/>
          <w:lang w:val="uk-UA"/>
        </w:rPr>
        <w:t>Фінансово-господарська діяльність та матеріально-технічна база закладу дошкільної освіти</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bookmarkStart w:id="109" w:name="n170"/>
      <w:bookmarkEnd w:id="109"/>
      <w:r w:rsidRPr="005E300E">
        <w:rPr>
          <w:rFonts w:ascii="Times New Roman" w:hAnsi="Times New Roman"/>
          <w:sz w:val="28"/>
          <w:szCs w:val="28"/>
        </w:rPr>
        <w:t>7.1. Фінансово-господарська діяльність закладу дошкільної освіти провадиться відповідно до </w:t>
      </w:r>
      <w:hyperlink r:id="rId8" w:tgtFrame="_blank" w:history="1">
        <w:r w:rsidRPr="005E300E">
          <w:rPr>
            <w:rStyle w:val="Hyperlink"/>
            <w:rFonts w:ascii="Times New Roman" w:hAnsi="Times New Roman"/>
            <w:color w:val="auto"/>
            <w:sz w:val="28"/>
            <w:szCs w:val="28"/>
            <w:u w:val="none"/>
          </w:rPr>
          <w:t>Бюджетного кодексу України</w:t>
        </w:r>
      </w:hyperlink>
      <w:r w:rsidRPr="005E300E">
        <w:rPr>
          <w:rFonts w:ascii="Times New Roman" w:hAnsi="Times New Roman"/>
          <w:sz w:val="28"/>
          <w:szCs w:val="28"/>
        </w:rPr>
        <w:t>, Законів України </w:t>
      </w:r>
      <w:hyperlink r:id="rId9" w:anchor="n2" w:tgtFrame="_blank" w:history="1">
        <w:r w:rsidRPr="005E300E">
          <w:rPr>
            <w:rStyle w:val="Hyperlink"/>
            <w:rFonts w:ascii="Times New Roman" w:hAnsi="Times New Roman"/>
            <w:color w:val="auto"/>
            <w:sz w:val="28"/>
            <w:szCs w:val="28"/>
            <w:u w:val="none"/>
          </w:rPr>
          <w:t>“Про освіту”</w:t>
        </w:r>
      </w:hyperlink>
      <w:r w:rsidRPr="005E300E">
        <w:rPr>
          <w:rFonts w:ascii="Times New Roman" w:hAnsi="Times New Roman"/>
          <w:sz w:val="28"/>
          <w:szCs w:val="28"/>
        </w:rPr>
        <w:t>, “</w:t>
      </w:r>
      <w:hyperlink r:id="rId10" w:anchor="n2" w:tgtFrame="_blank" w:history="1">
        <w:r w:rsidRPr="005E300E">
          <w:rPr>
            <w:rStyle w:val="Hyperlink"/>
            <w:rFonts w:ascii="Times New Roman" w:hAnsi="Times New Roman"/>
            <w:color w:val="auto"/>
            <w:sz w:val="28"/>
            <w:szCs w:val="28"/>
            <w:u w:val="none"/>
          </w:rPr>
          <w:t>Про дошкільну освіту”</w:t>
        </w:r>
      </w:hyperlink>
      <w:r w:rsidRPr="005E300E">
        <w:rPr>
          <w:rFonts w:ascii="Times New Roman" w:hAnsi="Times New Roman"/>
          <w:sz w:val="28"/>
          <w:szCs w:val="28"/>
        </w:rPr>
        <w:t>, </w:t>
      </w:r>
      <w:hyperlink r:id="rId11" w:anchor="n2" w:tgtFrame="_blank" w:history="1">
        <w:r w:rsidRPr="005E300E">
          <w:rPr>
            <w:rStyle w:val="Hyperlink"/>
            <w:rFonts w:ascii="Times New Roman" w:hAnsi="Times New Roman"/>
            <w:color w:val="auto"/>
            <w:sz w:val="28"/>
            <w:szCs w:val="28"/>
            <w:u w:val="none"/>
          </w:rPr>
          <w:t>“Про місцеве самоврядування в Україні”</w:t>
        </w:r>
      </w:hyperlink>
      <w:r w:rsidRPr="005E300E">
        <w:rPr>
          <w:rFonts w:ascii="Times New Roman" w:hAnsi="Times New Roman"/>
          <w:sz w:val="28"/>
          <w:szCs w:val="28"/>
        </w:rPr>
        <w:t> та інших нормативно-правових актів.</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0" w:name="n171"/>
      <w:bookmarkEnd w:id="110"/>
      <w:r w:rsidRPr="005E300E">
        <w:rPr>
          <w:rFonts w:ascii="Times New Roman" w:hAnsi="Times New Roman"/>
          <w:sz w:val="28"/>
          <w:szCs w:val="28"/>
        </w:rPr>
        <w:t>7.2. Заклад дошкільної освіти фінансується з джерел, визначених відповідно до законодавства.</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Джерелами фінансування закладу дошкільної освіти  можуть бути кошти:</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1" w:name="n564"/>
      <w:bookmarkEnd w:id="111"/>
      <w:r w:rsidRPr="005E300E">
        <w:rPr>
          <w:rFonts w:ascii="Times New Roman" w:hAnsi="Times New Roman"/>
          <w:sz w:val="28"/>
          <w:szCs w:val="28"/>
        </w:rPr>
        <w:t>засновника;</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2" w:name="n565"/>
      <w:bookmarkEnd w:id="112"/>
      <w:r w:rsidRPr="005E300E">
        <w:rPr>
          <w:rFonts w:ascii="Times New Roman" w:hAnsi="Times New Roman"/>
          <w:sz w:val="28"/>
          <w:szCs w:val="28"/>
        </w:rPr>
        <w:t>державного та місцевих бюджетів;</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3" w:name="n566"/>
      <w:bookmarkEnd w:id="113"/>
      <w:r w:rsidRPr="005E300E">
        <w:rPr>
          <w:rFonts w:ascii="Times New Roman" w:hAnsi="Times New Roman"/>
          <w:sz w:val="28"/>
          <w:szCs w:val="28"/>
        </w:rPr>
        <w:t>батьків або осіб, які їх замінюють;</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4" w:name="n567"/>
      <w:bookmarkEnd w:id="114"/>
      <w:r w:rsidRPr="005E300E">
        <w:rPr>
          <w:rFonts w:ascii="Times New Roman" w:hAnsi="Times New Roman"/>
          <w:sz w:val="28"/>
          <w:szCs w:val="28"/>
        </w:rPr>
        <w:t>добровільні пожертвування та цільові внески фізичних і юридичних осіб;</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5" w:name="n568"/>
      <w:bookmarkEnd w:id="115"/>
      <w:r w:rsidRPr="005E300E">
        <w:rPr>
          <w:rFonts w:ascii="Times New Roman" w:hAnsi="Times New Roman"/>
          <w:sz w:val="28"/>
          <w:szCs w:val="28"/>
        </w:rPr>
        <w:t>інші джерела фінансування, не заборонені законодавством.</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6" w:name="n172"/>
      <w:bookmarkEnd w:id="116"/>
      <w:r w:rsidRPr="005E300E">
        <w:rPr>
          <w:rFonts w:ascii="Times New Roman" w:hAnsi="Times New Roman"/>
          <w:sz w:val="28"/>
          <w:szCs w:val="28"/>
        </w:rPr>
        <w:t>7.3. Майно закладу дошкільної освіти належить йому на правах, визначених законодавством.</w:t>
      </w:r>
      <w:bookmarkStart w:id="117" w:name="n173"/>
      <w:bookmarkStart w:id="118" w:name="n175"/>
      <w:bookmarkEnd w:id="117"/>
      <w:bookmarkEnd w:id="118"/>
    </w:p>
    <w:p w:rsidR="00A17C70" w:rsidRPr="005E300E" w:rsidRDefault="00A17C70" w:rsidP="005E300E">
      <w:pPr>
        <w:pStyle w:val="NoSpacing"/>
        <w:tabs>
          <w:tab w:val="left" w:pos="9923"/>
        </w:tabs>
        <w:ind w:firstLine="709"/>
        <w:jc w:val="both"/>
        <w:rPr>
          <w:rFonts w:ascii="Times New Roman" w:hAnsi="Times New Roman"/>
          <w:sz w:val="28"/>
          <w:szCs w:val="28"/>
          <w:shd w:val="clear" w:color="auto" w:fill="FFFFFF"/>
        </w:rPr>
      </w:pPr>
      <w:r w:rsidRPr="005E300E">
        <w:rPr>
          <w:rFonts w:ascii="Times New Roman" w:hAnsi="Times New Roman"/>
          <w:sz w:val="28"/>
          <w:szCs w:val="28"/>
        </w:rPr>
        <w:t xml:space="preserve">7.4. </w:t>
      </w:r>
      <w:r w:rsidRPr="005E300E">
        <w:rPr>
          <w:rFonts w:ascii="Times New Roman" w:hAnsi="Times New Roman"/>
          <w:sz w:val="28"/>
          <w:szCs w:val="28"/>
          <w:shd w:val="clear" w:color="auto" w:fill="FFFFFF"/>
        </w:rPr>
        <w:t>Штатний розпис закладу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погодженням з керівником (директором) закладу дошкільної освіти  та затверджуються  засновником.</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shd w:val="clear" w:color="auto" w:fill="FFFFFF"/>
        </w:rPr>
        <w:t>Керівник (директор) закладу дошкільної освіти у разі виробничої необхідності може змінювати штати або вводити посади (крім керівних), не передбачені штатними нормативами закладу дошкільної освіти, в межах фонду оплати праці.</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19" w:name="n176"/>
      <w:bookmarkEnd w:id="119"/>
      <w:r w:rsidRPr="005E300E">
        <w:rPr>
          <w:rFonts w:ascii="Times New Roman" w:hAnsi="Times New Roman"/>
          <w:sz w:val="28"/>
          <w:szCs w:val="28"/>
        </w:rPr>
        <w:t>7.5. Утримання та розвиток матеріально-технічної бази закладу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20" w:name="n177"/>
      <w:bookmarkEnd w:id="120"/>
      <w:r w:rsidRPr="005E300E">
        <w:rPr>
          <w:rFonts w:ascii="Times New Roman" w:hAnsi="Times New Roman"/>
          <w:sz w:val="28"/>
          <w:szCs w:val="28"/>
        </w:rPr>
        <w:t>7.6. Матеріально-технічна база закладу дошкільної освіти включає будівлі, споруди, земельні ділянки, комунікації, обладнання та інше.</w:t>
      </w:r>
    </w:p>
    <w:p w:rsidR="00A17C70" w:rsidRPr="005E300E" w:rsidRDefault="00A17C70" w:rsidP="005E300E">
      <w:pPr>
        <w:pStyle w:val="NoSpacing"/>
        <w:tabs>
          <w:tab w:val="left" w:pos="9923"/>
        </w:tabs>
        <w:ind w:firstLine="709"/>
        <w:jc w:val="both"/>
        <w:rPr>
          <w:rFonts w:ascii="Times New Roman" w:hAnsi="Times New Roman"/>
          <w:sz w:val="28"/>
          <w:szCs w:val="28"/>
        </w:rPr>
      </w:pPr>
      <w:bookmarkStart w:id="121" w:name="n178"/>
      <w:bookmarkEnd w:id="121"/>
      <w:r w:rsidRPr="005E300E">
        <w:rPr>
          <w:rFonts w:ascii="Times New Roman" w:hAnsi="Times New Roman"/>
          <w:sz w:val="28"/>
          <w:szCs w:val="28"/>
        </w:rPr>
        <w:t xml:space="preserve">7.7.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7.8. Об’єкти та майно закладу дошкільної освіти не підлягають приватизації чи використанню не за освітнім призначенням.</w:t>
      </w:r>
    </w:p>
    <w:p w:rsidR="00A17C70" w:rsidRPr="005E300E" w:rsidRDefault="00A17C70" w:rsidP="005E300E">
      <w:pPr>
        <w:pStyle w:val="NoSpacing"/>
        <w:tabs>
          <w:tab w:val="left" w:pos="9923"/>
        </w:tabs>
        <w:ind w:firstLine="709"/>
        <w:jc w:val="both"/>
        <w:rPr>
          <w:rStyle w:val="FontStyle30"/>
          <w:color w:val="000000"/>
          <w:sz w:val="28"/>
          <w:szCs w:val="28"/>
        </w:rPr>
      </w:pPr>
      <w:r w:rsidRPr="005E300E">
        <w:rPr>
          <w:rFonts w:ascii="Times New Roman" w:hAnsi="Times New Roman"/>
          <w:color w:val="000000"/>
          <w:sz w:val="28"/>
          <w:szCs w:val="28"/>
        </w:rPr>
        <w:t xml:space="preserve"> </w:t>
      </w:r>
    </w:p>
    <w:p w:rsidR="00A17C70" w:rsidRPr="005E300E" w:rsidRDefault="00A17C70" w:rsidP="00FD69FE">
      <w:pPr>
        <w:pStyle w:val="NormalWeb"/>
        <w:tabs>
          <w:tab w:val="left" w:pos="9923"/>
        </w:tabs>
        <w:spacing w:after="0" w:line="240" w:lineRule="auto"/>
        <w:jc w:val="center"/>
        <w:rPr>
          <w:rStyle w:val="FontStyle30"/>
          <w:b/>
          <w:sz w:val="28"/>
          <w:szCs w:val="28"/>
        </w:rPr>
      </w:pPr>
      <w:r w:rsidRPr="005E300E">
        <w:rPr>
          <w:rStyle w:val="FontStyle30"/>
          <w:b/>
          <w:sz w:val="28"/>
          <w:szCs w:val="28"/>
        </w:rPr>
        <w:t>VІІІ. Міжнародне співробітництво</w:t>
      </w:r>
    </w:p>
    <w:p w:rsidR="00A17C70" w:rsidRPr="005E300E" w:rsidRDefault="00A17C70" w:rsidP="005E300E">
      <w:pPr>
        <w:pStyle w:val="NormalWeb"/>
        <w:tabs>
          <w:tab w:val="left" w:pos="9923"/>
        </w:tabs>
        <w:spacing w:after="0" w:line="240" w:lineRule="auto"/>
        <w:ind w:firstLine="709"/>
        <w:jc w:val="center"/>
        <w:rPr>
          <w:rStyle w:val="FontStyle30"/>
          <w:b/>
          <w:sz w:val="28"/>
          <w:szCs w:val="28"/>
        </w:rPr>
      </w:pP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8.2. Заклад дошкільної освіти має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8.3. Заклад дошкільної освіти, педагогічні, вихованці можуть брати участь у реалізації міжнародних проєктів і програм.</w:t>
      </w:r>
    </w:p>
    <w:p w:rsidR="00A17C70" w:rsidRPr="005E300E" w:rsidRDefault="00A17C70" w:rsidP="005E300E">
      <w:pPr>
        <w:pStyle w:val="NoSpacing"/>
        <w:tabs>
          <w:tab w:val="left" w:pos="9923"/>
        </w:tabs>
        <w:ind w:firstLine="709"/>
        <w:jc w:val="both"/>
        <w:rPr>
          <w:rFonts w:ascii="Times New Roman" w:hAnsi="Times New Roman"/>
          <w:sz w:val="28"/>
          <w:szCs w:val="28"/>
        </w:rPr>
      </w:pPr>
    </w:p>
    <w:p w:rsidR="00A17C70" w:rsidRPr="005E300E" w:rsidRDefault="00A17C70" w:rsidP="00FD69FE">
      <w:pPr>
        <w:pStyle w:val="NormalWeb"/>
        <w:tabs>
          <w:tab w:val="left" w:pos="9923"/>
        </w:tabs>
        <w:spacing w:after="0" w:line="240" w:lineRule="auto"/>
        <w:jc w:val="center"/>
        <w:rPr>
          <w:rStyle w:val="FontStyle30"/>
          <w:b/>
          <w:sz w:val="28"/>
          <w:szCs w:val="28"/>
        </w:rPr>
      </w:pPr>
      <w:r w:rsidRPr="005E300E">
        <w:rPr>
          <w:rStyle w:val="FontStyle30"/>
          <w:b/>
          <w:sz w:val="28"/>
          <w:szCs w:val="28"/>
        </w:rPr>
        <w:t>ІХ. Нагляд (контроль) за діяльністю закладу дошкільної освіти</w:t>
      </w:r>
    </w:p>
    <w:p w:rsidR="00A17C70" w:rsidRPr="005E300E" w:rsidRDefault="00A17C70" w:rsidP="00FD69FE">
      <w:pPr>
        <w:pStyle w:val="NormalWeb"/>
        <w:tabs>
          <w:tab w:val="left" w:pos="9923"/>
        </w:tabs>
        <w:spacing w:after="0" w:line="240" w:lineRule="auto"/>
        <w:jc w:val="center"/>
        <w:rPr>
          <w:rStyle w:val="FontStyle30"/>
          <w:b/>
          <w:sz w:val="28"/>
          <w:szCs w:val="28"/>
        </w:rPr>
      </w:pP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Style w:val="FontStyle30"/>
          <w:sz w:val="28"/>
          <w:szCs w:val="28"/>
        </w:rPr>
        <w:t xml:space="preserve">9.1. </w:t>
      </w:r>
      <w:r w:rsidRPr="005E300E">
        <w:rPr>
          <w:rFonts w:ascii="Times New Roman" w:hAnsi="Times New Roman"/>
          <w:sz w:val="28"/>
          <w:szCs w:val="28"/>
        </w:rPr>
        <w:t>Державний нагляд (контроль) за діяльністю закладу дошкільної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9.2.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A17C70"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 xml:space="preserve">9.3. Центральний орган виконавчої влади із забезпечення якості освіти та </w:t>
      </w:r>
    </w:p>
    <w:p w:rsidR="00A17C70" w:rsidRPr="005E300E" w:rsidRDefault="00A17C70" w:rsidP="00FD69FE">
      <w:pPr>
        <w:pStyle w:val="NoSpacing"/>
        <w:tabs>
          <w:tab w:val="left" w:pos="9923"/>
        </w:tabs>
        <w:jc w:val="both"/>
        <w:rPr>
          <w:rFonts w:ascii="Times New Roman" w:hAnsi="Times New Roman"/>
          <w:sz w:val="28"/>
          <w:szCs w:val="28"/>
        </w:rPr>
      </w:pPr>
      <w:r w:rsidRPr="005E300E">
        <w:rPr>
          <w:rFonts w:ascii="Times New Roman" w:hAnsi="Times New Roman"/>
          <w:sz w:val="28"/>
          <w:szCs w:val="28"/>
        </w:rPr>
        <w:t>його територіальні органи діють на підставі, в межах повноважень та у спосіб, визначені Законом України «Про освіту», «Про дошкільну освіту» та іншими законами України.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Style w:val="FontStyle30"/>
          <w:sz w:val="28"/>
          <w:szCs w:val="28"/>
        </w:rPr>
        <w:t xml:space="preserve">9.4. </w:t>
      </w:r>
      <w:r w:rsidRPr="005E300E">
        <w:rPr>
          <w:rFonts w:ascii="Times New Roman" w:hAnsi="Times New Roman"/>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Інституційний аудит включає планову перевірку дотримання ліцензійних умов.</w:t>
      </w:r>
    </w:p>
    <w:p w:rsidR="00A17C70" w:rsidRPr="005E300E" w:rsidRDefault="00A17C70" w:rsidP="005E300E">
      <w:pPr>
        <w:pStyle w:val="NoSpacing"/>
        <w:tabs>
          <w:tab w:val="left" w:pos="9923"/>
        </w:tabs>
        <w:ind w:firstLine="709"/>
        <w:jc w:val="both"/>
        <w:rPr>
          <w:rStyle w:val="FontStyle30"/>
          <w:color w:val="000000"/>
          <w:sz w:val="28"/>
          <w:szCs w:val="28"/>
        </w:rPr>
      </w:pPr>
      <w:r w:rsidRPr="005E300E">
        <w:rPr>
          <w:rFonts w:ascii="Times New Roman" w:hAnsi="Times New Roman"/>
          <w:sz w:val="28"/>
          <w:szCs w:val="28"/>
        </w:rPr>
        <w:t>9.5. Центральний орган виконавчої влади із забезпечення якості освіти та його територіальні органи проводять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9.6. 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Суб’єкти громадського нагляду (контролю) мають право:</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1) ініціювати і брати участь у дослідженнях з питань освіти та оприлюднювати результати таких досліджень;</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2) проводити моніторинг та оприлюднювати досягнення вихованцями результатів навчання (набуття компетентностей), визначених Базовим компонентом дошкільної освіти;</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A17C70" w:rsidRPr="005E300E" w:rsidRDefault="00A17C70" w:rsidP="005E300E">
      <w:pPr>
        <w:pStyle w:val="NoSpacing"/>
        <w:tabs>
          <w:tab w:val="left" w:pos="9923"/>
        </w:tabs>
        <w:ind w:firstLine="709"/>
        <w:jc w:val="both"/>
        <w:rPr>
          <w:rFonts w:ascii="Times New Roman" w:hAnsi="Times New Roman"/>
          <w:sz w:val="28"/>
          <w:szCs w:val="28"/>
        </w:rPr>
      </w:pPr>
      <w:r w:rsidRPr="005E300E">
        <w:rPr>
          <w:rFonts w:ascii="Times New Roman" w:hAnsi="Times New Roman"/>
          <w:sz w:val="28"/>
          <w:szCs w:val="28"/>
        </w:rPr>
        <w:t>3) брати участь у громадському обговоренні, громадських консультаціях та проводити громадську експертизу відповідно до законодавства;</w:t>
      </w:r>
    </w:p>
    <w:p w:rsidR="00A17C70" w:rsidRPr="005E300E" w:rsidRDefault="00A17C70" w:rsidP="005E300E">
      <w:pPr>
        <w:pStyle w:val="NoSpacing"/>
        <w:tabs>
          <w:tab w:val="left" w:pos="567"/>
          <w:tab w:val="left" w:pos="9923"/>
        </w:tabs>
        <w:ind w:firstLine="709"/>
        <w:jc w:val="both"/>
        <w:rPr>
          <w:rFonts w:ascii="Times New Roman" w:hAnsi="Times New Roman"/>
          <w:sz w:val="28"/>
          <w:szCs w:val="28"/>
        </w:rPr>
      </w:pPr>
      <w:r w:rsidRPr="005E300E">
        <w:rPr>
          <w:rFonts w:ascii="Times New Roman" w:hAnsi="Times New Roman"/>
          <w:sz w:val="28"/>
          <w:szCs w:val="28"/>
        </w:rPr>
        <w:t>4) здійснювати інші заходи у сфері освіти відповідно до законодавства та реалізовувати інші права, не заборонені законом.</w:t>
      </w:r>
    </w:p>
    <w:p w:rsidR="00A17C70" w:rsidRPr="005E300E" w:rsidRDefault="00A17C70" w:rsidP="005E300E">
      <w:pPr>
        <w:pStyle w:val="NoSpacing"/>
        <w:tabs>
          <w:tab w:val="left" w:pos="567"/>
          <w:tab w:val="left" w:pos="9923"/>
        </w:tabs>
        <w:ind w:firstLine="709"/>
        <w:jc w:val="both"/>
        <w:rPr>
          <w:rStyle w:val="FontStyle30"/>
          <w:color w:val="000000"/>
          <w:sz w:val="28"/>
          <w:szCs w:val="28"/>
        </w:rPr>
      </w:pPr>
      <w:r w:rsidRPr="005E300E">
        <w:rPr>
          <w:rFonts w:ascii="Times New Roman" w:hAnsi="Times New Roman"/>
          <w:sz w:val="28"/>
          <w:szCs w:val="28"/>
        </w:rPr>
        <w:t>9.7. Безпосередньо в закладі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A17C70" w:rsidRPr="005E300E" w:rsidRDefault="00A17C70" w:rsidP="005E300E">
      <w:pPr>
        <w:pStyle w:val="NormalWeb"/>
        <w:tabs>
          <w:tab w:val="left" w:pos="9923"/>
        </w:tabs>
        <w:spacing w:after="0" w:line="240" w:lineRule="auto"/>
        <w:ind w:firstLine="709"/>
        <w:jc w:val="center"/>
        <w:rPr>
          <w:rStyle w:val="FontStyle30"/>
          <w:b/>
          <w:sz w:val="28"/>
          <w:szCs w:val="28"/>
        </w:rPr>
      </w:pPr>
    </w:p>
    <w:p w:rsidR="00A17C70" w:rsidRPr="005E300E" w:rsidRDefault="00A17C70" w:rsidP="00FD69FE">
      <w:pPr>
        <w:pStyle w:val="NormalWeb"/>
        <w:tabs>
          <w:tab w:val="left" w:pos="9923"/>
        </w:tabs>
        <w:spacing w:after="0" w:line="240" w:lineRule="auto"/>
        <w:jc w:val="center"/>
        <w:rPr>
          <w:rStyle w:val="FontStyle30"/>
          <w:b/>
          <w:sz w:val="28"/>
          <w:szCs w:val="28"/>
        </w:rPr>
      </w:pPr>
      <w:r w:rsidRPr="005E300E">
        <w:rPr>
          <w:rStyle w:val="FontStyle30"/>
          <w:b/>
          <w:sz w:val="28"/>
          <w:szCs w:val="28"/>
        </w:rPr>
        <w:t>Х. Реорганізація, ліквідація закладу освіти</w:t>
      </w:r>
    </w:p>
    <w:p w:rsidR="00A17C70" w:rsidRPr="005E300E" w:rsidRDefault="00A17C70" w:rsidP="005E300E">
      <w:pPr>
        <w:pStyle w:val="NormalWeb"/>
        <w:tabs>
          <w:tab w:val="left" w:pos="9923"/>
        </w:tabs>
        <w:spacing w:after="0" w:line="240" w:lineRule="auto"/>
        <w:ind w:firstLine="709"/>
        <w:jc w:val="center"/>
        <w:rPr>
          <w:rStyle w:val="FontStyle30"/>
          <w:b/>
          <w:sz w:val="28"/>
          <w:szCs w:val="28"/>
        </w:rPr>
      </w:pP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bCs/>
          <w:color w:val="000000"/>
          <w:sz w:val="28"/>
          <w:szCs w:val="28"/>
        </w:rPr>
        <w:t>10.</w:t>
      </w:r>
      <w:r w:rsidRPr="005E300E">
        <w:rPr>
          <w:rFonts w:ascii="Times New Roman" w:hAnsi="Times New Roman"/>
          <w:color w:val="000000"/>
          <w:sz w:val="28"/>
          <w:szCs w:val="28"/>
        </w:rPr>
        <w:t>1. Рішення про утворення, реорганізацію, ліквідацію чи перепрофілювання (зміну типу) закладу дошкільної освіти  приймає його засновник.</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color w:val="000000"/>
          <w:sz w:val="28"/>
          <w:szCs w:val="28"/>
        </w:rPr>
        <w:t>10.2. Заклад дошкільної освіти утворюється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r w:rsidRPr="005E300E">
        <w:rPr>
          <w:rFonts w:ascii="Times New Roman" w:hAnsi="Times New Roman"/>
          <w:color w:val="000000"/>
          <w:sz w:val="28"/>
          <w:szCs w:val="28"/>
        </w:rPr>
        <w:t>10.3. Заклад дошкільної освіти може бути переданий засновником у комунальну чи державну власність відповідно до законодавства.</w:t>
      </w:r>
    </w:p>
    <w:p w:rsidR="00A17C70" w:rsidRPr="005E300E" w:rsidRDefault="00A17C70" w:rsidP="005E300E">
      <w:pPr>
        <w:tabs>
          <w:tab w:val="left" w:pos="9923"/>
        </w:tabs>
        <w:spacing w:after="0" w:line="240" w:lineRule="auto"/>
        <w:ind w:firstLine="709"/>
        <w:jc w:val="both"/>
        <w:rPr>
          <w:rFonts w:ascii="Times New Roman" w:hAnsi="Times New Roman"/>
          <w:color w:val="000000"/>
          <w:sz w:val="28"/>
          <w:szCs w:val="28"/>
        </w:rPr>
      </w:pPr>
    </w:p>
    <w:p w:rsidR="00A17C70" w:rsidRPr="005E300E" w:rsidRDefault="00A17C70" w:rsidP="00FD69FE">
      <w:pPr>
        <w:tabs>
          <w:tab w:val="left" w:pos="9923"/>
        </w:tabs>
        <w:jc w:val="center"/>
        <w:rPr>
          <w:rFonts w:ascii="Times New Roman" w:hAnsi="Times New Roman"/>
          <w:b/>
          <w:sz w:val="28"/>
          <w:szCs w:val="28"/>
        </w:rPr>
      </w:pPr>
      <w:r w:rsidRPr="005E300E">
        <w:rPr>
          <w:rFonts w:ascii="Times New Roman" w:hAnsi="Times New Roman"/>
          <w:b/>
          <w:sz w:val="28"/>
          <w:szCs w:val="28"/>
        </w:rPr>
        <w:t>ХІ. Внесення змін до Статуту</w:t>
      </w:r>
    </w:p>
    <w:p w:rsidR="00A17C70" w:rsidRPr="005E300E" w:rsidRDefault="00A17C70" w:rsidP="00FD69FE">
      <w:pPr>
        <w:pStyle w:val="NoSpacing"/>
        <w:tabs>
          <w:tab w:val="left" w:pos="9923"/>
        </w:tabs>
        <w:ind w:firstLine="709"/>
        <w:rPr>
          <w:rFonts w:ascii="Times New Roman" w:hAnsi="Times New Roman"/>
          <w:sz w:val="28"/>
          <w:szCs w:val="28"/>
        </w:rPr>
      </w:pPr>
      <w:r w:rsidRPr="005E300E">
        <w:rPr>
          <w:rFonts w:ascii="Times New Roman" w:hAnsi="Times New Roman"/>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A17C70" w:rsidRDefault="00A17C70" w:rsidP="00FD69FE">
      <w:pPr>
        <w:tabs>
          <w:tab w:val="left" w:pos="9923"/>
        </w:tabs>
        <w:spacing w:after="0" w:line="240" w:lineRule="auto"/>
        <w:jc w:val="both"/>
        <w:rPr>
          <w:rFonts w:ascii="Times New Roman" w:hAnsi="Times New Roman"/>
          <w:sz w:val="28"/>
          <w:szCs w:val="28"/>
        </w:rPr>
      </w:pPr>
    </w:p>
    <w:p w:rsidR="00A17C70" w:rsidRDefault="00A17C70" w:rsidP="00FD69FE">
      <w:pPr>
        <w:tabs>
          <w:tab w:val="left" w:pos="9923"/>
        </w:tabs>
        <w:spacing w:after="0" w:line="240" w:lineRule="auto"/>
        <w:jc w:val="both"/>
        <w:rPr>
          <w:rFonts w:ascii="Times New Roman" w:hAnsi="Times New Roman"/>
          <w:sz w:val="28"/>
          <w:szCs w:val="28"/>
        </w:rPr>
      </w:pPr>
    </w:p>
    <w:p w:rsidR="00A17C70" w:rsidRPr="005E300E" w:rsidRDefault="00A17C70" w:rsidP="00FD69FE">
      <w:pPr>
        <w:spacing w:after="0" w:line="240" w:lineRule="auto"/>
        <w:jc w:val="both"/>
        <w:rPr>
          <w:rFonts w:ascii="Times New Roman" w:hAnsi="Times New Roman"/>
          <w:sz w:val="28"/>
          <w:szCs w:val="28"/>
        </w:rPr>
      </w:pPr>
      <w:r w:rsidRPr="005E300E">
        <w:rPr>
          <w:rFonts w:ascii="Times New Roman" w:hAnsi="Times New Roman"/>
          <w:sz w:val="28"/>
          <w:szCs w:val="28"/>
        </w:rPr>
        <w:t xml:space="preserve">Секретар міської ради                                    </w:t>
      </w:r>
      <w:r>
        <w:rPr>
          <w:rFonts w:ascii="Times New Roman" w:hAnsi="Times New Roman"/>
          <w:sz w:val="28"/>
          <w:szCs w:val="28"/>
        </w:rPr>
        <w:t xml:space="preserve">                       </w:t>
      </w:r>
      <w:r>
        <w:rPr>
          <w:rFonts w:ascii="Times New Roman" w:hAnsi="Times New Roman"/>
          <w:sz w:val="28"/>
          <w:szCs w:val="28"/>
        </w:rPr>
        <w:tab/>
      </w:r>
      <w:r w:rsidRPr="005E300E">
        <w:rPr>
          <w:rFonts w:ascii="Times New Roman" w:hAnsi="Times New Roman"/>
          <w:sz w:val="28"/>
          <w:szCs w:val="28"/>
        </w:rPr>
        <w:t>Ю. Лакоза</w:t>
      </w:r>
    </w:p>
    <w:p w:rsidR="00A17C70" w:rsidRPr="005E300E" w:rsidRDefault="00A17C70" w:rsidP="005E300E">
      <w:pPr>
        <w:tabs>
          <w:tab w:val="left" w:pos="9923"/>
        </w:tabs>
        <w:ind w:firstLine="709"/>
        <w:jc w:val="both"/>
        <w:rPr>
          <w:rFonts w:ascii="Times New Roman" w:hAnsi="Times New Roman"/>
          <w:sz w:val="28"/>
          <w:szCs w:val="28"/>
        </w:rPr>
      </w:pPr>
    </w:p>
    <w:sectPr w:rsidR="00A17C70" w:rsidRPr="005E300E" w:rsidSect="002B5606">
      <w:headerReference w:type="default" r:id="rId12"/>
      <w:headerReference w:type="first" r:id="rId13"/>
      <w:pgSz w:w="11907" w:h="16839" w:code="9"/>
      <w:pgMar w:top="1134" w:right="567" w:bottom="1134" w:left="1701" w:header="708" w:footer="708" w:gutter="0"/>
      <w:pgNumType w:start="1"/>
      <w:cols w:space="6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70" w:rsidRDefault="00A17C70" w:rsidP="00D468A7">
      <w:pPr>
        <w:spacing w:after="0" w:line="240" w:lineRule="auto"/>
      </w:pPr>
      <w:r>
        <w:separator/>
      </w:r>
    </w:p>
  </w:endnote>
  <w:endnote w:type="continuationSeparator" w:id="1">
    <w:p w:rsidR="00A17C70" w:rsidRDefault="00A17C70" w:rsidP="00D46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70" w:rsidRDefault="00A17C70" w:rsidP="00D468A7">
      <w:pPr>
        <w:spacing w:after="0" w:line="240" w:lineRule="auto"/>
      </w:pPr>
      <w:r>
        <w:separator/>
      </w:r>
    </w:p>
  </w:footnote>
  <w:footnote w:type="continuationSeparator" w:id="1">
    <w:p w:rsidR="00A17C70" w:rsidRDefault="00A17C70" w:rsidP="00D468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70" w:rsidRDefault="00A17C70" w:rsidP="0070124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7C70" w:rsidRDefault="00A17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C70" w:rsidRDefault="00A17C70" w:rsidP="00393526">
    <w:pPr>
      <w:pStyle w:val="Header"/>
      <w:jc w:val="center"/>
    </w:pPr>
  </w:p>
  <w:p w:rsidR="00A17C70" w:rsidRDefault="00A17C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793A"/>
    <w:multiLevelType w:val="multilevel"/>
    <w:tmpl w:val="F9EC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8D134A"/>
    <w:multiLevelType w:val="hybridMultilevel"/>
    <w:tmpl w:val="5D0E6CBA"/>
    <w:lvl w:ilvl="0" w:tplc="04190005">
      <w:start w:val="1"/>
      <w:numFmt w:val="bullet"/>
      <w:lvlText w:val=""/>
      <w:lvlJc w:val="left"/>
      <w:pPr>
        <w:tabs>
          <w:tab w:val="num" w:pos="1275"/>
        </w:tabs>
        <w:ind w:left="1275" w:hanging="360"/>
      </w:pPr>
      <w:rPr>
        <w:rFonts w:ascii="Wingdings" w:hAnsi="Wingdings" w:hint="default"/>
      </w:rPr>
    </w:lvl>
    <w:lvl w:ilvl="1" w:tplc="04190003">
      <w:start w:val="1"/>
      <w:numFmt w:val="bullet"/>
      <w:lvlText w:val="o"/>
      <w:lvlJc w:val="left"/>
      <w:pPr>
        <w:tabs>
          <w:tab w:val="num" w:pos="1995"/>
        </w:tabs>
        <w:ind w:left="1995" w:hanging="360"/>
      </w:pPr>
      <w:rPr>
        <w:rFonts w:ascii="Courier New" w:hAnsi="Courier New" w:hint="default"/>
      </w:rPr>
    </w:lvl>
    <w:lvl w:ilvl="2" w:tplc="04190005">
      <w:start w:val="1"/>
      <w:numFmt w:val="bullet"/>
      <w:lvlText w:val=""/>
      <w:lvlJc w:val="left"/>
      <w:pPr>
        <w:tabs>
          <w:tab w:val="num" w:pos="2715"/>
        </w:tabs>
        <w:ind w:left="2715" w:hanging="360"/>
      </w:pPr>
      <w:rPr>
        <w:rFonts w:ascii="Wingdings" w:hAnsi="Wingdings" w:hint="default"/>
      </w:rPr>
    </w:lvl>
    <w:lvl w:ilvl="3" w:tplc="04190001">
      <w:start w:val="1"/>
      <w:numFmt w:val="bullet"/>
      <w:lvlText w:val=""/>
      <w:lvlJc w:val="left"/>
      <w:pPr>
        <w:tabs>
          <w:tab w:val="num" w:pos="3435"/>
        </w:tabs>
        <w:ind w:left="3435" w:hanging="360"/>
      </w:pPr>
      <w:rPr>
        <w:rFonts w:ascii="Symbol" w:hAnsi="Symbol" w:hint="default"/>
      </w:rPr>
    </w:lvl>
    <w:lvl w:ilvl="4" w:tplc="04190003">
      <w:start w:val="1"/>
      <w:numFmt w:val="bullet"/>
      <w:lvlText w:val="o"/>
      <w:lvlJc w:val="left"/>
      <w:pPr>
        <w:tabs>
          <w:tab w:val="num" w:pos="4155"/>
        </w:tabs>
        <w:ind w:left="4155" w:hanging="360"/>
      </w:pPr>
      <w:rPr>
        <w:rFonts w:ascii="Courier New" w:hAnsi="Courier New" w:hint="default"/>
      </w:rPr>
    </w:lvl>
    <w:lvl w:ilvl="5" w:tplc="04190005">
      <w:start w:val="1"/>
      <w:numFmt w:val="bullet"/>
      <w:lvlText w:val=""/>
      <w:lvlJc w:val="left"/>
      <w:pPr>
        <w:tabs>
          <w:tab w:val="num" w:pos="4875"/>
        </w:tabs>
        <w:ind w:left="4875" w:hanging="360"/>
      </w:pPr>
      <w:rPr>
        <w:rFonts w:ascii="Wingdings" w:hAnsi="Wingdings" w:hint="default"/>
      </w:rPr>
    </w:lvl>
    <w:lvl w:ilvl="6" w:tplc="04190001">
      <w:start w:val="1"/>
      <w:numFmt w:val="bullet"/>
      <w:lvlText w:val=""/>
      <w:lvlJc w:val="left"/>
      <w:pPr>
        <w:tabs>
          <w:tab w:val="num" w:pos="5595"/>
        </w:tabs>
        <w:ind w:left="5595" w:hanging="360"/>
      </w:pPr>
      <w:rPr>
        <w:rFonts w:ascii="Symbol" w:hAnsi="Symbol" w:hint="default"/>
      </w:rPr>
    </w:lvl>
    <w:lvl w:ilvl="7" w:tplc="04190003">
      <w:start w:val="1"/>
      <w:numFmt w:val="bullet"/>
      <w:lvlText w:val="o"/>
      <w:lvlJc w:val="left"/>
      <w:pPr>
        <w:tabs>
          <w:tab w:val="num" w:pos="6315"/>
        </w:tabs>
        <w:ind w:left="6315" w:hanging="360"/>
      </w:pPr>
      <w:rPr>
        <w:rFonts w:ascii="Courier New" w:hAnsi="Courier New" w:hint="default"/>
      </w:rPr>
    </w:lvl>
    <w:lvl w:ilvl="8" w:tplc="04190005">
      <w:start w:val="1"/>
      <w:numFmt w:val="bullet"/>
      <w:lvlText w:val=""/>
      <w:lvlJc w:val="left"/>
      <w:pPr>
        <w:tabs>
          <w:tab w:val="num" w:pos="7035"/>
        </w:tabs>
        <w:ind w:left="703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176"/>
    <w:rsid w:val="000029A1"/>
    <w:rsid w:val="0000456C"/>
    <w:rsid w:val="000259C9"/>
    <w:rsid w:val="00062BC0"/>
    <w:rsid w:val="00064B29"/>
    <w:rsid w:val="00072D09"/>
    <w:rsid w:val="0008781F"/>
    <w:rsid w:val="000927C9"/>
    <w:rsid w:val="00093165"/>
    <w:rsid w:val="000A5C07"/>
    <w:rsid w:val="000D5272"/>
    <w:rsid w:val="000E012F"/>
    <w:rsid w:val="000E4DAA"/>
    <w:rsid w:val="000F6622"/>
    <w:rsid w:val="00102DAC"/>
    <w:rsid w:val="00113083"/>
    <w:rsid w:val="001251CB"/>
    <w:rsid w:val="00130B9C"/>
    <w:rsid w:val="00160F05"/>
    <w:rsid w:val="00164629"/>
    <w:rsid w:val="00172A5C"/>
    <w:rsid w:val="00191ED2"/>
    <w:rsid w:val="001B1C38"/>
    <w:rsid w:val="001B59C8"/>
    <w:rsid w:val="0021679F"/>
    <w:rsid w:val="00230109"/>
    <w:rsid w:val="00241BEA"/>
    <w:rsid w:val="00245CC9"/>
    <w:rsid w:val="0026670F"/>
    <w:rsid w:val="00295189"/>
    <w:rsid w:val="002973C1"/>
    <w:rsid w:val="00297C4D"/>
    <w:rsid w:val="002A2D3E"/>
    <w:rsid w:val="002A651F"/>
    <w:rsid w:val="002B2E53"/>
    <w:rsid w:val="002B4E89"/>
    <w:rsid w:val="002B5606"/>
    <w:rsid w:val="002C1F11"/>
    <w:rsid w:val="002E4676"/>
    <w:rsid w:val="002F0DCD"/>
    <w:rsid w:val="00314B41"/>
    <w:rsid w:val="003250C7"/>
    <w:rsid w:val="0032550D"/>
    <w:rsid w:val="00326DF7"/>
    <w:rsid w:val="0033111C"/>
    <w:rsid w:val="003405D9"/>
    <w:rsid w:val="00356009"/>
    <w:rsid w:val="00356F3E"/>
    <w:rsid w:val="00367562"/>
    <w:rsid w:val="00383DC4"/>
    <w:rsid w:val="003858ED"/>
    <w:rsid w:val="0038750A"/>
    <w:rsid w:val="00393526"/>
    <w:rsid w:val="00393D78"/>
    <w:rsid w:val="003941FD"/>
    <w:rsid w:val="003A49AB"/>
    <w:rsid w:val="003B26E5"/>
    <w:rsid w:val="003B4118"/>
    <w:rsid w:val="003F5FD0"/>
    <w:rsid w:val="0040326E"/>
    <w:rsid w:val="00406754"/>
    <w:rsid w:val="00406E20"/>
    <w:rsid w:val="0042282F"/>
    <w:rsid w:val="0042743F"/>
    <w:rsid w:val="00441B5B"/>
    <w:rsid w:val="00446569"/>
    <w:rsid w:val="00450F3E"/>
    <w:rsid w:val="00454BF7"/>
    <w:rsid w:val="00455FE0"/>
    <w:rsid w:val="004574F9"/>
    <w:rsid w:val="00463B3D"/>
    <w:rsid w:val="004A184A"/>
    <w:rsid w:val="004B2BF6"/>
    <w:rsid w:val="004B5D6D"/>
    <w:rsid w:val="004E2528"/>
    <w:rsid w:val="004F2FE5"/>
    <w:rsid w:val="004F50C4"/>
    <w:rsid w:val="004F5BEF"/>
    <w:rsid w:val="0050741F"/>
    <w:rsid w:val="005126B0"/>
    <w:rsid w:val="0052517D"/>
    <w:rsid w:val="00545C9F"/>
    <w:rsid w:val="005B3B4C"/>
    <w:rsid w:val="005B42F5"/>
    <w:rsid w:val="005E300E"/>
    <w:rsid w:val="005F61EC"/>
    <w:rsid w:val="00600022"/>
    <w:rsid w:val="006030D5"/>
    <w:rsid w:val="0060334B"/>
    <w:rsid w:val="00614F19"/>
    <w:rsid w:val="006225B3"/>
    <w:rsid w:val="006309A2"/>
    <w:rsid w:val="006342EA"/>
    <w:rsid w:val="006367D3"/>
    <w:rsid w:val="006378C6"/>
    <w:rsid w:val="006615AC"/>
    <w:rsid w:val="00665B34"/>
    <w:rsid w:val="00675DC4"/>
    <w:rsid w:val="00692971"/>
    <w:rsid w:val="00695F26"/>
    <w:rsid w:val="006A6284"/>
    <w:rsid w:val="006A712E"/>
    <w:rsid w:val="006B7404"/>
    <w:rsid w:val="006D1815"/>
    <w:rsid w:val="006D5C6B"/>
    <w:rsid w:val="006F042F"/>
    <w:rsid w:val="006F0829"/>
    <w:rsid w:val="006F22CF"/>
    <w:rsid w:val="0070124D"/>
    <w:rsid w:val="00710D46"/>
    <w:rsid w:val="0071400D"/>
    <w:rsid w:val="007504FC"/>
    <w:rsid w:val="00764B1D"/>
    <w:rsid w:val="00766253"/>
    <w:rsid w:val="007772AB"/>
    <w:rsid w:val="007814A3"/>
    <w:rsid w:val="00791229"/>
    <w:rsid w:val="007963DD"/>
    <w:rsid w:val="007A2944"/>
    <w:rsid w:val="007B2561"/>
    <w:rsid w:val="007E65E0"/>
    <w:rsid w:val="007F2E10"/>
    <w:rsid w:val="0083102B"/>
    <w:rsid w:val="00874979"/>
    <w:rsid w:val="008812C1"/>
    <w:rsid w:val="008843A2"/>
    <w:rsid w:val="00891A30"/>
    <w:rsid w:val="00891DFB"/>
    <w:rsid w:val="008A2882"/>
    <w:rsid w:val="008A6A3F"/>
    <w:rsid w:val="008B55CB"/>
    <w:rsid w:val="008C1BD9"/>
    <w:rsid w:val="008C63AC"/>
    <w:rsid w:val="008C7688"/>
    <w:rsid w:val="008D49A8"/>
    <w:rsid w:val="008D4EBB"/>
    <w:rsid w:val="008E0CB0"/>
    <w:rsid w:val="008E2076"/>
    <w:rsid w:val="008E6E05"/>
    <w:rsid w:val="008F42D0"/>
    <w:rsid w:val="009014CA"/>
    <w:rsid w:val="00905F15"/>
    <w:rsid w:val="00912061"/>
    <w:rsid w:val="00952AE7"/>
    <w:rsid w:val="00957580"/>
    <w:rsid w:val="00982DED"/>
    <w:rsid w:val="0098733D"/>
    <w:rsid w:val="00992EED"/>
    <w:rsid w:val="00994132"/>
    <w:rsid w:val="009973EE"/>
    <w:rsid w:val="009B436C"/>
    <w:rsid w:val="009C4714"/>
    <w:rsid w:val="009D0219"/>
    <w:rsid w:val="009D583B"/>
    <w:rsid w:val="009F3CA8"/>
    <w:rsid w:val="00A04CDD"/>
    <w:rsid w:val="00A141D7"/>
    <w:rsid w:val="00A14EE5"/>
    <w:rsid w:val="00A17C70"/>
    <w:rsid w:val="00A423ED"/>
    <w:rsid w:val="00A56184"/>
    <w:rsid w:val="00A6734F"/>
    <w:rsid w:val="00A7373D"/>
    <w:rsid w:val="00A80A17"/>
    <w:rsid w:val="00A9719B"/>
    <w:rsid w:val="00AD1E34"/>
    <w:rsid w:val="00AD21A4"/>
    <w:rsid w:val="00AE652E"/>
    <w:rsid w:val="00B14F39"/>
    <w:rsid w:val="00B24B41"/>
    <w:rsid w:val="00B328C2"/>
    <w:rsid w:val="00B3749B"/>
    <w:rsid w:val="00B40D20"/>
    <w:rsid w:val="00B42509"/>
    <w:rsid w:val="00B46FB1"/>
    <w:rsid w:val="00B47EE0"/>
    <w:rsid w:val="00B63E07"/>
    <w:rsid w:val="00B6563A"/>
    <w:rsid w:val="00B6716A"/>
    <w:rsid w:val="00B7442B"/>
    <w:rsid w:val="00B80B91"/>
    <w:rsid w:val="00B8386E"/>
    <w:rsid w:val="00B848E3"/>
    <w:rsid w:val="00B91A12"/>
    <w:rsid w:val="00BA1581"/>
    <w:rsid w:val="00BA6383"/>
    <w:rsid w:val="00BB319B"/>
    <w:rsid w:val="00BC015A"/>
    <w:rsid w:val="00BC49D1"/>
    <w:rsid w:val="00C10C74"/>
    <w:rsid w:val="00C1285A"/>
    <w:rsid w:val="00C154B0"/>
    <w:rsid w:val="00C24BB0"/>
    <w:rsid w:val="00C32BEB"/>
    <w:rsid w:val="00C54B47"/>
    <w:rsid w:val="00C619FF"/>
    <w:rsid w:val="00C65B63"/>
    <w:rsid w:val="00C75A5F"/>
    <w:rsid w:val="00C8744F"/>
    <w:rsid w:val="00CA204D"/>
    <w:rsid w:val="00CA790A"/>
    <w:rsid w:val="00CB3763"/>
    <w:rsid w:val="00CC01BB"/>
    <w:rsid w:val="00CD485A"/>
    <w:rsid w:val="00CE7672"/>
    <w:rsid w:val="00CF6CC5"/>
    <w:rsid w:val="00D04924"/>
    <w:rsid w:val="00D0563D"/>
    <w:rsid w:val="00D07176"/>
    <w:rsid w:val="00D23FBD"/>
    <w:rsid w:val="00D2657D"/>
    <w:rsid w:val="00D308F0"/>
    <w:rsid w:val="00D36888"/>
    <w:rsid w:val="00D42D71"/>
    <w:rsid w:val="00D44C15"/>
    <w:rsid w:val="00D468A7"/>
    <w:rsid w:val="00D62EF1"/>
    <w:rsid w:val="00D76306"/>
    <w:rsid w:val="00D87D23"/>
    <w:rsid w:val="00D93EEB"/>
    <w:rsid w:val="00D9526F"/>
    <w:rsid w:val="00D95872"/>
    <w:rsid w:val="00DB1379"/>
    <w:rsid w:val="00DB776F"/>
    <w:rsid w:val="00DC2686"/>
    <w:rsid w:val="00DD1E2C"/>
    <w:rsid w:val="00DD3848"/>
    <w:rsid w:val="00DD4CDF"/>
    <w:rsid w:val="00DE0D98"/>
    <w:rsid w:val="00DE6E14"/>
    <w:rsid w:val="00DF5FF5"/>
    <w:rsid w:val="00E23D1F"/>
    <w:rsid w:val="00E27639"/>
    <w:rsid w:val="00E4593C"/>
    <w:rsid w:val="00E671AD"/>
    <w:rsid w:val="00E73DB1"/>
    <w:rsid w:val="00E748F8"/>
    <w:rsid w:val="00E76564"/>
    <w:rsid w:val="00E81203"/>
    <w:rsid w:val="00E90D37"/>
    <w:rsid w:val="00EA12EB"/>
    <w:rsid w:val="00EB055D"/>
    <w:rsid w:val="00EB4212"/>
    <w:rsid w:val="00EC25DE"/>
    <w:rsid w:val="00EC4DDD"/>
    <w:rsid w:val="00ED54E7"/>
    <w:rsid w:val="00EE28ED"/>
    <w:rsid w:val="00EE7293"/>
    <w:rsid w:val="00EF245B"/>
    <w:rsid w:val="00EF6E09"/>
    <w:rsid w:val="00F06D22"/>
    <w:rsid w:val="00F1746B"/>
    <w:rsid w:val="00F416A3"/>
    <w:rsid w:val="00F42904"/>
    <w:rsid w:val="00F55EC0"/>
    <w:rsid w:val="00F614E7"/>
    <w:rsid w:val="00F65AF4"/>
    <w:rsid w:val="00F753DD"/>
    <w:rsid w:val="00F810AF"/>
    <w:rsid w:val="00F91E04"/>
    <w:rsid w:val="00F93D7A"/>
    <w:rsid w:val="00FA39E6"/>
    <w:rsid w:val="00FC738E"/>
    <w:rsid w:val="00FD69FE"/>
    <w:rsid w:val="00FF7B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76"/>
    <w:pPr>
      <w:spacing w:after="200" w:line="276" w:lineRule="auto"/>
    </w:pPr>
    <w:rPr>
      <w:rFonts w:eastAsia="Times New Roman"/>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D07176"/>
    <w:pPr>
      <w:widowControl w:val="0"/>
      <w:autoSpaceDE w:val="0"/>
      <w:autoSpaceDN w:val="0"/>
      <w:adjustRightInd w:val="0"/>
      <w:spacing w:after="0" w:line="240" w:lineRule="auto"/>
    </w:pPr>
    <w:rPr>
      <w:rFonts w:ascii="Times New Roman" w:hAnsi="Times New Roman"/>
      <w:sz w:val="24"/>
      <w:szCs w:val="24"/>
    </w:rPr>
  </w:style>
  <w:style w:type="character" w:customStyle="1" w:styleId="FontStyle24">
    <w:name w:val="Font Style24"/>
    <w:uiPriority w:val="99"/>
    <w:rsid w:val="00D07176"/>
    <w:rPr>
      <w:rFonts w:ascii="Times New Roman" w:hAnsi="Times New Roman"/>
      <w:b/>
      <w:sz w:val="22"/>
    </w:rPr>
  </w:style>
  <w:style w:type="character" w:customStyle="1" w:styleId="FontStyle30">
    <w:name w:val="Font Style30"/>
    <w:uiPriority w:val="99"/>
    <w:rsid w:val="00D07176"/>
    <w:rPr>
      <w:rFonts w:ascii="Times New Roman" w:hAnsi="Times New Roman"/>
      <w:sz w:val="22"/>
    </w:rPr>
  </w:style>
  <w:style w:type="character" w:customStyle="1" w:styleId="FontStyle49">
    <w:name w:val="Font Style49"/>
    <w:uiPriority w:val="99"/>
    <w:rsid w:val="00D07176"/>
    <w:rPr>
      <w:rFonts w:ascii="Times New Roman" w:hAnsi="Times New Roman"/>
      <w:b/>
      <w:spacing w:val="40"/>
      <w:sz w:val="16"/>
    </w:rPr>
  </w:style>
  <w:style w:type="paragraph" w:styleId="Footer">
    <w:name w:val="footer"/>
    <w:basedOn w:val="Normal"/>
    <w:link w:val="FooterChar"/>
    <w:uiPriority w:val="99"/>
    <w:rsid w:val="00D07176"/>
    <w:pPr>
      <w:tabs>
        <w:tab w:val="center" w:pos="4819"/>
        <w:tab w:val="right" w:pos="9639"/>
      </w:tabs>
      <w:spacing w:after="0" w:line="240" w:lineRule="auto"/>
    </w:pPr>
    <w:rPr>
      <w:rFonts w:eastAsia="Calibri"/>
      <w:sz w:val="20"/>
      <w:szCs w:val="20"/>
    </w:rPr>
  </w:style>
  <w:style w:type="character" w:customStyle="1" w:styleId="FooterChar">
    <w:name w:val="Footer Char"/>
    <w:basedOn w:val="DefaultParagraphFont"/>
    <w:link w:val="Footer"/>
    <w:uiPriority w:val="99"/>
    <w:locked/>
    <w:rsid w:val="00D07176"/>
    <w:rPr>
      <w:rFonts w:ascii="Calibri" w:hAnsi="Calibri"/>
      <w:lang w:val="uk-UA" w:eastAsia="uk-UA"/>
    </w:rPr>
  </w:style>
  <w:style w:type="paragraph" w:styleId="NormalWeb">
    <w:name w:val="Normal (Web)"/>
    <w:basedOn w:val="Normal"/>
    <w:uiPriority w:val="99"/>
    <w:rsid w:val="00D07176"/>
    <w:rPr>
      <w:rFonts w:ascii="Times New Roman" w:hAnsi="Times New Roman"/>
      <w:sz w:val="24"/>
      <w:szCs w:val="24"/>
    </w:rPr>
  </w:style>
  <w:style w:type="paragraph" w:customStyle="1" w:styleId="1">
    <w:name w:val="заголовок 1"/>
    <w:basedOn w:val="Normal"/>
    <w:next w:val="Normal"/>
    <w:uiPriority w:val="99"/>
    <w:rsid w:val="00D07176"/>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styleId="NoSpacing">
    <w:name w:val="No Spacing"/>
    <w:link w:val="NoSpacingChar"/>
    <w:uiPriority w:val="99"/>
    <w:qFormat/>
    <w:rsid w:val="00D07176"/>
    <w:rPr>
      <w:rFonts w:eastAsia="Times New Roman"/>
      <w:lang w:val="uk-UA" w:eastAsia="uk-UA"/>
    </w:rPr>
  </w:style>
  <w:style w:type="character" w:customStyle="1" w:styleId="apple-converted-space">
    <w:name w:val="apple-converted-space"/>
    <w:uiPriority w:val="99"/>
    <w:rsid w:val="00D07176"/>
  </w:style>
  <w:style w:type="table" w:styleId="TableGrid">
    <w:name w:val="Table Grid"/>
    <w:basedOn w:val="TableNormal"/>
    <w:uiPriority w:val="99"/>
    <w:locked/>
    <w:rsid w:val="00614F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2">
    <w:name w:val="rvps2"/>
    <w:basedOn w:val="Normal"/>
    <w:uiPriority w:val="99"/>
    <w:rsid w:val="006030D5"/>
    <w:pPr>
      <w:spacing w:before="100" w:beforeAutospacing="1" w:after="100" w:afterAutospacing="1" w:line="240" w:lineRule="auto"/>
    </w:pPr>
    <w:rPr>
      <w:rFonts w:ascii="Times New Roman" w:hAnsi="Times New Roman"/>
      <w:sz w:val="24"/>
      <w:szCs w:val="24"/>
      <w:lang w:val="ru-RU" w:eastAsia="ru-RU"/>
    </w:rPr>
  </w:style>
  <w:style w:type="character" w:customStyle="1" w:styleId="rvts46">
    <w:name w:val="rvts46"/>
    <w:uiPriority w:val="99"/>
    <w:rsid w:val="006030D5"/>
  </w:style>
  <w:style w:type="character" w:styleId="Hyperlink">
    <w:name w:val="Hyperlink"/>
    <w:basedOn w:val="DefaultParagraphFont"/>
    <w:uiPriority w:val="99"/>
    <w:semiHidden/>
    <w:rsid w:val="006030D5"/>
    <w:rPr>
      <w:rFonts w:cs="Times New Roman"/>
      <w:color w:val="0000FF"/>
      <w:u w:val="single"/>
    </w:rPr>
  </w:style>
  <w:style w:type="paragraph" w:customStyle="1" w:styleId="rvps7">
    <w:name w:val="rvps7"/>
    <w:basedOn w:val="Normal"/>
    <w:uiPriority w:val="99"/>
    <w:rsid w:val="00DB776F"/>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uiPriority w:val="99"/>
    <w:rsid w:val="00DB776F"/>
  </w:style>
  <w:style w:type="paragraph" w:styleId="Header">
    <w:name w:val="header"/>
    <w:basedOn w:val="Normal"/>
    <w:link w:val="HeaderChar"/>
    <w:uiPriority w:val="99"/>
    <w:rsid w:val="00D9526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9526F"/>
    <w:rPr>
      <w:rFonts w:eastAsia="Times New Roman"/>
      <w:sz w:val="22"/>
      <w:lang w:val="uk-UA" w:eastAsia="uk-UA"/>
    </w:rPr>
  </w:style>
  <w:style w:type="character" w:customStyle="1" w:styleId="NoSpacingChar">
    <w:name w:val="No Spacing Char"/>
    <w:link w:val="NoSpacing"/>
    <w:uiPriority w:val="99"/>
    <w:locked/>
    <w:rsid w:val="00D9526F"/>
    <w:rPr>
      <w:rFonts w:eastAsia="Times New Roman"/>
      <w:sz w:val="22"/>
      <w:lang w:val="uk-UA"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Normal"/>
    <w:uiPriority w:val="99"/>
    <w:rsid w:val="0021679F"/>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F614E7"/>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F614E7"/>
  </w:style>
  <w:style w:type="character" w:styleId="PageNumber">
    <w:name w:val="page number"/>
    <w:basedOn w:val="DefaultParagraphFont"/>
    <w:uiPriority w:val="99"/>
    <w:rsid w:val="00393526"/>
    <w:rPr>
      <w:rFonts w:cs="Times New Roman"/>
    </w:rPr>
  </w:style>
</w:styles>
</file>

<file path=word/webSettings.xml><?xml version="1.0" encoding="utf-8"?>
<w:webSettings xmlns:r="http://schemas.openxmlformats.org/officeDocument/2006/relationships" xmlns:w="http://schemas.openxmlformats.org/wordprocessingml/2006/main">
  <w:divs>
    <w:div w:id="1738549968">
      <w:marLeft w:val="0"/>
      <w:marRight w:val="0"/>
      <w:marTop w:val="0"/>
      <w:marBottom w:val="0"/>
      <w:divBdr>
        <w:top w:val="none" w:sz="0" w:space="0" w:color="auto"/>
        <w:left w:val="none" w:sz="0" w:space="0" w:color="auto"/>
        <w:bottom w:val="none" w:sz="0" w:space="0" w:color="auto"/>
        <w:right w:val="none" w:sz="0" w:space="0" w:color="auto"/>
      </w:divBdr>
    </w:div>
    <w:div w:id="1738549969">
      <w:marLeft w:val="0"/>
      <w:marRight w:val="0"/>
      <w:marTop w:val="0"/>
      <w:marBottom w:val="0"/>
      <w:divBdr>
        <w:top w:val="none" w:sz="0" w:space="0" w:color="auto"/>
        <w:left w:val="none" w:sz="0" w:space="0" w:color="auto"/>
        <w:bottom w:val="none" w:sz="0" w:space="0" w:color="auto"/>
        <w:right w:val="none" w:sz="0" w:space="0" w:color="auto"/>
      </w:divBdr>
    </w:div>
    <w:div w:id="1738549970">
      <w:marLeft w:val="0"/>
      <w:marRight w:val="0"/>
      <w:marTop w:val="0"/>
      <w:marBottom w:val="0"/>
      <w:divBdr>
        <w:top w:val="none" w:sz="0" w:space="0" w:color="auto"/>
        <w:left w:val="none" w:sz="0" w:space="0" w:color="auto"/>
        <w:bottom w:val="none" w:sz="0" w:space="0" w:color="auto"/>
        <w:right w:val="none" w:sz="0" w:space="0" w:color="auto"/>
      </w:divBdr>
    </w:div>
    <w:div w:id="1738549971">
      <w:marLeft w:val="0"/>
      <w:marRight w:val="0"/>
      <w:marTop w:val="0"/>
      <w:marBottom w:val="0"/>
      <w:divBdr>
        <w:top w:val="none" w:sz="0" w:space="0" w:color="auto"/>
        <w:left w:val="none" w:sz="0" w:space="0" w:color="auto"/>
        <w:bottom w:val="none" w:sz="0" w:space="0" w:color="auto"/>
        <w:right w:val="none" w:sz="0" w:space="0" w:color="auto"/>
      </w:divBdr>
    </w:div>
    <w:div w:id="1738549972">
      <w:marLeft w:val="0"/>
      <w:marRight w:val="0"/>
      <w:marTop w:val="0"/>
      <w:marBottom w:val="0"/>
      <w:divBdr>
        <w:top w:val="none" w:sz="0" w:space="0" w:color="auto"/>
        <w:left w:val="none" w:sz="0" w:space="0" w:color="auto"/>
        <w:bottom w:val="none" w:sz="0" w:space="0" w:color="auto"/>
        <w:right w:val="none" w:sz="0" w:space="0" w:color="auto"/>
      </w:divBdr>
    </w:div>
    <w:div w:id="1738549973">
      <w:marLeft w:val="0"/>
      <w:marRight w:val="0"/>
      <w:marTop w:val="0"/>
      <w:marBottom w:val="0"/>
      <w:divBdr>
        <w:top w:val="none" w:sz="0" w:space="0" w:color="auto"/>
        <w:left w:val="none" w:sz="0" w:space="0" w:color="auto"/>
        <w:bottom w:val="none" w:sz="0" w:space="0" w:color="auto"/>
        <w:right w:val="none" w:sz="0" w:space="0" w:color="auto"/>
      </w:divBdr>
    </w:div>
    <w:div w:id="1738549974">
      <w:marLeft w:val="0"/>
      <w:marRight w:val="0"/>
      <w:marTop w:val="0"/>
      <w:marBottom w:val="0"/>
      <w:divBdr>
        <w:top w:val="none" w:sz="0" w:space="0" w:color="auto"/>
        <w:left w:val="none" w:sz="0" w:space="0" w:color="auto"/>
        <w:bottom w:val="none" w:sz="0" w:space="0" w:color="auto"/>
        <w:right w:val="none" w:sz="0" w:space="0" w:color="auto"/>
      </w:divBdr>
    </w:div>
    <w:div w:id="1738549975">
      <w:marLeft w:val="0"/>
      <w:marRight w:val="0"/>
      <w:marTop w:val="0"/>
      <w:marBottom w:val="0"/>
      <w:divBdr>
        <w:top w:val="none" w:sz="0" w:space="0" w:color="auto"/>
        <w:left w:val="none" w:sz="0" w:space="0" w:color="auto"/>
        <w:bottom w:val="none" w:sz="0" w:space="0" w:color="auto"/>
        <w:right w:val="none" w:sz="0" w:space="0" w:color="auto"/>
      </w:divBdr>
    </w:div>
    <w:div w:id="1738549976">
      <w:marLeft w:val="0"/>
      <w:marRight w:val="0"/>
      <w:marTop w:val="0"/>
      <w:marBottom w:val="0"/>
      <w:divBdr>
        <w:top w:val="none" w:sz="0" w:space="0" w:color="auto"/>
        <w:left w:val="none" w:sz="0" w:space="0" w:color="auto"/>
        <w:bottom w:val="none" w:sz="0" w:space="0" w:color="auto"/>
        <w:right w:val="none" w:sz="0" w:space="0" w:color="auto"/>
      </w:divBdr>
    </w:div>
    <w:div w:id="1738549977">
      <w:marLeft w:val="0"/>
      <w:marRight w:val="0"/>
      <w:marTop w:val="0"/>
      <w:marBottom w:val="0"/>
      <w:divBdr>
        <w:top w:val="none" w:sz="0" w:space="0" w:color="auto"/>
        <w:left w:val="none" w:sz="0" w:space="0" w:color="auto"/>
        <w:bottom w:val="none" w:sz="0" w:space="0" w:color="auto"/>
        <w:right w:val="none" w:sz="0" w:space="0" w:color="auto"/>
      </w:divBdr>
    </w:div>
    <w:div w:id="1738549978">
      <w:marLeft w:val="0"/>
      <w:marRight w:val="0"/>
      <w:marTop w:val="0"/>
      <w:marBottom w:val="0"/>
      <w:divBdr>
        <w:top w:val="none" w:sz="0" w:space="0" w:color="auto"/>
        <w:left w:val="none" w:sz="0" w:space="0" w:color="auto"/>
        <w:bottom w:val="none" w:sz="0" w:space="0" w:color="auto"/>
        <w:right w:val="none" w:sz="0" w:space="0" w:color="auto"/>
      </w:divBdr>
    </w:div>
    <w:div w:id="1738549979">
      <w:marLeft w:val="0"/>
      <w:marRight w:val="0"/>
      <w:marTop w:val="0"/>
      <w:marBottom w:val="0"/>
      <w:divBdr>
        <w:top w:val="none" w:sz="0" w:space="0" w:color="auto"/>
        <w:left w:val="none" w:sz="0" w:space="0" w:color="auto"/>
        <w:bottom w:val="none" w:sz="0" w:space="0" w:color="auto"/>
        <w:right w:val="none" w:sz="0" w:space="0" w:color="auto"/>
      </w:divBdr>
    </w:div>
    <w:div w:id="1738549980">
      <w:marLeft w:val="0"/>
      <w:marRight w:val="0"/>
      <w:marTop w:val="0"/>
      <w:marBottom w:val="0"/>
      <w:divBdr>
        <w:top w:val="none" w:sz="0" w:space="0" w:color="auto"/>
        <w:left w:val="none" w:sz="0" w:space="0" w:color="auto"/>
        <w:bottom w:val="none" w:sz="0" w:space="0" w:color="auto"/>
        <w:right w:val="none" w:sz="0" w:space="0" w:color="auto"/>
      </w:divBdr>
    </w:div>
    <w:div w:id="1738549981">
      <w:marLeft w:val="0"/>
      <w:marRight w:val="0"/>
      <w:marTop w:val="0"/>
      <w:marBottom w:val="0"/>
      <w:divBdr>
        <w:top w:val="none" w:sz="0" w:space="0" w:color="auto"/>
        <w:left w:val="none" w:sz="0" w:space="0" w:color="auto"/>
        <w:bottom w:val="none" w:sz="0" w:space="0" w:color="auto"/>
        <w:right w:val="none" w:sz="0" w:space="0" w:color="auto"/>
      </w:divBdr>
    </w:div>
    <w:div w:id="1738549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zakon.rada.gov.ua/laws/show/1645-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80/97-%D0%B2%D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628-14" TargetMode="External"/><Relationship Id="rId4" Type="http://schemas.openxmlformats.org/officeDocument/2006/relationships/webSettings" Target="webSettings.xml"/><Relationship Id="rId9" Type="http://schemas.openxmlformats.org/officeDocument/2006/relationships/hyperlink" Target="https://zakon.rada.gov.ua/laws/show/1060-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15</Pages>
  <Words>5014</Words>
  <Characters>28586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РОНО</dc:creator>
  <cp:keywords/>
  <dc:description/>
  <cp:lastModifiedBy>mmk</cp:lastModifiedBy>
  <cp:revision>52</cp:revision>
  <dcterms:created xsi:type="dcterms:W3CDTF">2021-12-16T14:55:00Z</dcterms:created>
  <dcterms:modified xsi:type="dcterms:W3CDTF">2021-12-22T14:18:00Z</dcterms:modified>
</cp:coreProperties>
</file>